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47" w:rsidRPr="00007515" w:rsidRDefault="00553047" w:rsidP="00553047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5387"/>
        <w:rPr>
          <w:sz w:val="28"/>
          <w:szCs w:val="28"/>
        </w:rPr>
      </w:pPr>
      <w:r w:rsidRPr="00007515">
        <w:rPr>
          <w:sz w:val="28"/>
          <w:szCs w:val="28"/>
        </w:rPr>
        <w:t>Приложение № 2</w:t>
      </w:r>
    </w:p>
    <w:p w:rsidR="00553047" w:rsidRPr="00007515" w:rsidRDefault="00553047" w:rsidP="00553047">
      <w:pPr>
        <w:tabs>
          <w:tab w:val="left" w:pos="993"/>
          <w:tab w:val="left" w:pos="5387"/>
          <w:tab w:val="left" w:pos="567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553047" w:rsidRPr="00007515" w:rsidRDefault="00553047" w:rsidP="00553047">
      <w:pPr>
        <w:tabs>
          <w:tab w:val="left" w:pos="993"/>
          <w:tab w:val="left" w:pos="5387"/>
          <w:tab w:val="left" w:pos="567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007515">
        <w:rPr>
          <w:sz w:val="28"/>
          <w:szCs w:val="28"/>
        </w:rPr>
        <w:t>УТВЕРЖДЕНЫ</w:t>
      </w:r>
    </w:p>
    <w:p w:rsidR="00553047" w:rsidRPr="00007515" w:rsidRDefault="00553047" w:rsidP="00553047">
      <w:pPr>
        <w:tabs>
          <w:tab w:val="left" w:pos="993"/>
          <w:tab w:val="left" w:pos="5387"/>
          <w:tab w:val="left" w:pos="567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553047" w:rsidRPr="00007515" w:rsidRDefault="00553047" w:rsidP="00553047">
      <w:pPr>
        <w:tabs>
          <w:tab w:val="left" w:pos="993"/>
          <w:tab w:val="left" w:pos="5387"/>
          <w:tab w:val="left" w:pos="567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007515">
        <w:rPr>
          <w:sz w:val="28"/>
          <w:szCs w:val="28"/>
        </w:rPr>
        <w:t>постановлением Правительства</w:t>
      </w:r>
    </w:p>
    <w:p w:rsidR="00553047" w:rsidRPr="00007515" w:rsidRDefault="00553047" w:rsidP="00553047">
      <w:pPr>
        <w:tabs>
          <w:tab w:val="left" w:pos="993"/>
          <w:tab w:val="left" w:pos="5387"/>
          <w:tab w:val="left" w:pos="567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007515">
        <w:rPr>
          <w:sz w:val="28"/>
          <w:szCs w:val="28"/>
        </w:rPr>
        <w:t>Кировской области</w:t>
      </w:r>
    </w:p>
    <w:p w:rsidR="00497A0E" w:rsidRDefault="00497A0E" w:rsidP="00497A0E">
      <w:pPr>
        <w:tabs>
          <w:tab w:val="left" w:pos="993"/>
        </w:tabs>
        <w:autoSpaceDE w:val="0"/>
        <w:autoSpaceDN w:val="0"/>
        <w:adjustRightInd w:val="0"/>
        <w:spacing w:after="72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 06.04.2020    № 138-П</w:t>
      </w:r>
    </w:p>
    <w:p w:rsidR="00553047" w:rsidRPr="00007515" w:rsidRDefault="00553047" w:rsidP="00553047">
      <w:pPr>
        <w:tabs>
          <w:tab w:val="left" w:pos="0"/>
          <w:tab w:val="left" w:pos="5387"/>
          <w:tab w:val="left" w:pos="567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07515">
        <w:rPr>
          <w:b/>
          <w:sz w:val="28"/>
          <w:szCs w:val="28"/>
        </w:rPr>
        <w:t>ИЗМЕНЕНИЯ В ПОРЯДКЕ</w:t>
      </w:r>
    </w:p>
    <w:p w:rsidR="00553047" w:rsidRDefault="00553047" w:rsidP="00553047">
      <w:pPr>
        <w:pStyle w:val="ConsPlusTitle"/>
        <w:tabs>
          <w:tab w:val="left" w:pos="5387"/>
          <w:tab w:val="left" w:pos="5670"/>
        </w:tabs>
        <w:jc w:val="center"/>
        <w:outlineLvl w:val="0"/>
        <w:rPr>
          <w:sz w:val="28"/>
          <w:szCs w:val="28"/>
        </w:rPr>
      </w:pPr>
      <w:r w:rsidRPr="00007515">
        <w:rPr>
          <w:sz w:val="28"/>
          <w:szCs w:val="28"/>
        </w:rPr>
        <w:t>предоставления грантов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Агростартап</w:t>
      </w:r>
      <w:proofErr w:type="spellEnd"/>
      <w:r>
        <w:rPr>
          <w:sz w:val="28"/>
          <w:szCs w:val="28"/>
        </w:rPr>
        <w:t>» из областного бюджета</w:t>
      </w:r>
    </w:p>
    <w:p w:rsidR="00553047" w:rsidRDefault="00553047" w:rsidP="00553047">
      <w:pPr>
        <w:pStyle w:val="ConsPlusTitle"/>
        <w:tabs>
          <w:tab w:val="left" w:pos="5387"/>
          <w:tab w:val="left" w:pos="567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создание и (или) развитие крестьянских (фермерских) хозяйств</w:t>
      </w:r>
    </w:p>
    <w:p w:rsidR="00553047" w:rsidRPr="00007515" w:rsidRDefault="00553047" w:rsidP="00553047">
      <w:pPr>
        <w:pStyle w:val="ConsPlusTitle"/>
        <w:tabs>
          <w:tab w:val="left" w:pos="5387"/>
          <w:tab w:val="left" w:pos="5670"/>
        </w:tabs>
        <w:spacing w:line="480" w:lineRule="exact"/>
        <w:jc w:val="center"/>
        <w:rPr>
          <w:b w:val="0"/>
          <w:sz w:val="28"/>
          <w:szCs w:val="28"/>
        </w:rPr>
      </w:pPr>
    </w:p>
    <w:p w:rsidR="00553047" w:rsidRDefault="00553047" w:rsidP="00553047">
      <w:pPr>
        <w:pStyle w:val="a5"/>
        <w:shd w:val="clear" w:color="auto" w:fill="FFFFFF"/>
        <w:tabs>
          <w:tab w:val="left" w:pos="993"/>
          <w:tab w:val="left" w:pos="5387"/>
          <w:tab w:val="left" w:pos="5670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4D1FF1">
        <w:rPr>
          <w:rFonts w:ascii="Times New Roman" w:hAnsi="Times New Roman"/>
          <w:sz w:val="28"/>
          <w:szCs w:val="28"/>
        </w:rPr>
        <w:t>1. По</w:t>
      </w:r>
      <w:r w:rsidRPr="00F13E38">
        <w:rPr>
          <w:rFonts w:ascii="Times New Roman" w:hAnsi="Times New Roman"/>
          <w:sz w:val="28"/>
          <w:szCs w:val="28"/>
        </w:rPr>
        <w:t xml:space="preserve"> всему </w:t>
      </w:r>
      <w:hyperlink r:id="rId8" w:history="1">
        <w:r w:rsidRPr="00F13E38">
          <w:rPr>
            <w:rFonts w:ascii="Times New Roman" w:hAnsi="Times New Roman"/>
            <w:sz w:val="28"/>
            <w:szCs w:val="28"/>
          </w:rPr>
          <w:t>тексту</w:t>
        </w:r>
      </w:hyperlink>
      <w:r w:rsidRPr="00F13E38">
        <w:rPr>
          <w:rFonts w:ascii="Times New Roman" w:hAnsi="Times New Roman"/>
          <w:sz w:val="28"/>
          <w:szCs w:val="28"/>
        </w:rPr>
        <w:t xml:space="preserve"> слов</w:t>
      </w:r>
      <w:r>
        <w:rPr>
          <w:rFonts w:ascii="Times New Roman" w:hAnsi="Times New Roman"/>
          <w:sz w:val="28"/>
          <w:szCs w:val="28"/>
        </w:rPr>
        <w:t>а</w:t>
      </w:r>
      <w:r w:rsidRPr="00F13E3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создание и развитие</w:t>
      </w:r>
      <w:r w:rsidRPr="00F13E3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заменить словами «создание и (или) развитие» в соответствующем падеже.</w:t>
      </w:r>
    </w:p>
    <w:p w:rsidR="00553047" w:rsidRDefault="00553047" w:rsidP="00553047">
      <w:pPr>
        <w:tabs>
          <w:tab w:val="left" w:pos="993"/>
          <w:tab w:val="left" w:pos="5387"/>
          <w:tab w:val="left" w:pos="5670"/>
        </w:tabs>
        <w:autoSpaceDE w:val="0"/>
        <w:autoSpaceDN w:val="0"/>
        <w:adjustRightInd w:val="0"/>
        <w:spacing w:line="360" w:lineRule="auto"/>
        <w:ind w:left="709" w:right="-28"/>
        <w:jc w:val="both"/>
        <w:rPr>
          <w:sz w:val="28"/>
          <w:szCs w:val="28"/>
        </w:rPr>
      </w:pPr>
      <w:r>
        <w:rPr>
          <w:sz w:val="28"/>
          <w:szCs w:val="28"/>
        </w:rPr>
        <w:t>2. Дополнить пунктом 2–1</w:t>
      </w:r>
      <w:r w:rsidRPr="006B22FD"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>его содержания</w:t>
      </w:r>
      <w:r w:rsidRPr="006B22FD">
        <w:rPr>
          <w:sz w:val="28"/>
          <w:szCs w:val="28"/>
        </w:rPr>
        <w:t>:</w:t>
      </w:r>
    </w:p>
    <w:p w:rsidR="00553047" w:rsidRPr="00444161" w:rsidRDefault="00553047" w:rsidP="0055304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20923">
        <w:rPr>
          <w:sz w:val="28"/>
          <w:szCs w:val="28"/>
        </w:rPr>
        <w:t>«2–1</w:t>
      </w:r>
      <w:r w:rsidRPr="00444161">
        <w:rPr>
          <w:sz w:val="28"/>
          <w:szCs w:val="28"/>
        </w:rPr>
        <w:t xml:space="preserve">. </w:t>
      </w:r>
      <w:proofErr w:type="gramStart"/>
      <w:r w:rsidRPr="00444161">
        <w:rPr>
          <w:sz w:val="28"/>
          <w:szCs w:val="28"/>
        </w:rPr>
        <w:t xml:space="preserve">Предоставление гранта осуществляется в целях реализации </w:t>
      </w:r>
      <w:r w:rsidRPr="00444161">
        <w:rPr>
          <w:bCs/>
          <w:spacing w:val="-4"/>
          <w:sz w:val="28"/>
          <w:szCs w:val="28"/>
        </w:rPr>
        <w:t>национального проекта «Малое и среднее предпринимательство и поддержка индивидуальной предпринимательской инициативы», в том числе регионального проекта</w:t>
      </w:r>
      <w:r w:rsidRPr="00444161">
        <w:rPr>
          <w:spacing w:val="-4"/>
          <w:sz w:val="28"/>
          <w:szCs w:val="28"/>
        </w:rPr>
        <w:t xml:space="preserve"> «Создание системы поддержки фермеров и развитие сельской кооперации в Кировской области», обеспечивающего достижение целей, показателей и результатов соответствующего федерального проекта, на оказание государственной поддержки крестьянским (фермерским) хозяйствам </w:t>
      </w:r>
      <w:r w:rsidRPr="00444161">
        <w:rPr>
          <w:sz w:val="28"/>
          <w:szCs w:val="28"/>
        </w:rPr>
        <w:t>на предоставление грантов «</w:t>
      </w:r>
      <w:proofErr w:type="spellStart"/>
      <w:r w:rsidRPr="00444161">
        <w:rPr>
          <w:sz w:val="28"/>
          <w:szCs w:val="28"/>
        </w:rPr>
        <w:t>Агростартап</w:t>
      </w:r>
      <w:proofErr w:type="spellEnd"/>
      <w:r w:rsidRPr="00444161">
        <w:rPr>
          <w:sz w:val="28"/>
          <w:szCs w:val="28"/>
        </w:rPr>
        <w:t>» на создание и (или) развитие крестьянских (фермерских</w:t>
      </w:r>
      <w:proofErr w:type="gramEnd"/>
      <w:r w:rsidRPr="00444161">
        <w:rPr>
          <w:sz w:val="28"/>
          <w:szCs w:val="28"/>
        </w:rPr>
        <w:t>) хозяйств».</w:t>
      </w:r>
    </w:p>
    <w:p w:rsidR="00553047" w:rsidRPr="00444161" w:rsidRDefault="00553047" w:rsidP="00553047">
      <w:p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444161">
        <w:rPr>
          <w:sz w:val="28"/>
          <w:szCs w:val="28"/>
        </w:rPr>
        <w:t xml:space="preserve">3. Абзац первый пункта 3 изложить в следующей редакции: </w:t>
      </w:r>
    </w:p>
    <w:p w:rsidR="00553047" w:rsidRPr="00007515" w:rsidRDefault="00553047" w:rsidP="00553047">
      <w:pPr>
        <w:tabs>
          <w:tab w:val="left" w:pos="1276"/>
        </w:tabs>
        <w:autoSpaceDE w:val="0"/>
        <w:autoSpaceDN w:val="0"/>
        <w:adjustRightInd w:val="0"/>
        <w:spacing w:line="360" w:lineRule="auto"/>
        <w:ind w:right="-30" w:firstLine="709"/>
        <w:jc w:val="both"/>
        <w:rPr>
          <w:sz w:val="28"/>
          <w:szCs w:val="28"/>
        </w:rPr>
      </w:pPr>
      <w:r w:rsidRPr="00444161">
        <w:rPr>
          <w:sz w:val="28"/>
          <w:szCs w:val="28"/>
        </w:rPr>
        <w:t xml:space="preserve">«3. Грант предоставляется главе крестьянского (фермерского) хозяйства – победителю конкурса на финансовое обеспечение части затрат в целях создания и (или) развития крестьянских (фермерских) хозяйств и может быть использован </w:t>
      </w:r>
      <w:proofErr w:type="gramStart"/>
      <w:r w:rsidRPr="00444161">
        <w:rPr>
          <w:sz w:val="28"/>
          <w:szCs w:val="28"/>
        </w:rPr>
        <w:t>на</w:t>
      </w:r>
      <w:proofErr w:type="gramEnd"/>
      <w:r w:rsidRPr="00444161">
        <w:rPr>
          <w:sz w:val="28"/>
          <w:szCs w:val="28"/>
        </w:rPr>
        <w:t>:».</w:t>
      </w:r>
    </w:p>
    <w:p w:rsidR="00553047" w:rsidRPr="00F54BFE" w:rsidRDefault="00553047" w:rsidP="00553047">
      <w:pPr>
        <w:tabs>
          <w:tab w:val="left" w:pos="993"/>
          <w:tab w:val="left" w:pos="5387"/>
          <w:tab w:val="left" w:pos="5670"/>
        </w:tabs>
        <w:autoSpaceDE w:val="0"/>
        <w:autoSpaceDN w:val="0"/>
        <w:adjustRightInd w:val="0"/>
        <w:spacing w:line="360" w:lineRule="auto"/>
        <w:ind w:left="709" w:right="-28"/>
        <w:jc w:val="both"/>
        <w:rPr>
          <w:sz w:val="28"/>
          <w:szCs w:val="28"/>
        </w:rPr>
      </w:pPr>
      <w:r>
        <w:rPr>
          <w:sz w:val="28"/>
          <w:szCs w:val="28"/>
        </w:rPr>
        <w:t>4. П</w:t>
      </w:r>
      <w:r w:rsidRPr="00F54BFE">
        <w:rPr>
          <w:sz w:val="28"/>
          <w:szCs w:val="28"/>
        </w:rPr>
        <w:t>одпункт 6.2 пункт</w:t>
      </w:r>
      <w:r>
        <w:rPr>
          <w:sz w:val="28"/>
          <w:szCs w:val="28"/>
        </w:rPr>
        <w:t>а</w:t>
      </w:r>
      <w:r w:rsidRPr="00F54BFE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</w:t>
      </w:r>
      <w:r w:rsidRPr="00F54BFE">
        <w:rPr>
          <w:sz w:val="28"/>
          <w:szCs w:val="28"/>
        </w:rPr>
        <w:t>исключить.</w:t>
      </w:r>
    </w:p>
    <w:p w:rsidR="00553047" w:rsidRDefault="00553047" w:rsidP="00553047">
      <w:pPr>
        <w:tabs>
          <w:tab w:val="left" w:pos="709"/>
          <w:tab w:val="left" w:pos="993"/>
          <w:tab w:val="left" w:pos="5387"/>
          <w:tab w:val="left" w:pos="5670"/>
        </w:tabs>
        <w:autoSpaceDE w:val="0"/>
        <w:autoSpaceDN w:val="0"/>
        <w:adjustRightInd w:val="0"/>
        <w:spacing w:line="360" w:lineRule="auto"/>
        <w:ind w:left="709" w:right="-2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F54BF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54BFE">
        <w:rPr>
          <w:sz w:val="28"/>
          <w:szCs w:val="28"/>
        </w:rPr>
        <w:t>ункт 7</w:t>
      </w:r>
      <w:r>
        <w:rPr>
          <w:sz w:val="28"/>
          <w:szCs w:val="28"/>
        </w:rPr>
        <w:t xml:space="preserve"> изложить в следующей редакции:</w:t>
      </w:r>
    </w:p>
    <w:p w:rsidR="00553047" w:rsidRPr="00CF3116" w:rsidRDefault="00553047" w:rsidP="00553047">
      <w:pPr>
        <w:pStyle w:val="ConsPlusNormal"/>
        <w:tabs>
          <w:tab w:val="left" w:pos="5387"/>
          <w:tab w:val="left" w:pos="5670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6DAE">
        <w:rPr>
          <w:rFonts w:ascii="Times New Roman" w:hAnsi="Times New Roman" w:cs="Times New Roman"/>
          <w:sz w:val="28"/>
          <w:szCs w:val="28"/>
        </w:rPr>
        <w:t>«7.</w:t>
      </w:r>
      <w:r w:rsidRPr="00376DAE">
        <w:rPr>
          <w:sz w:val="28"/>
          <w:szCs w:val="28"/>
        </w:rPr>
        <w:t xml:space="preserve"> </w:t>
      </w:r>
      <w:proofErr w:type="gramStart"/>
      <w:r w:rsidRPr="005F0167">
        <w:rPr>
          <w:rFonts w:ascii="Times New Roman" w:hAnsi="Times New Roman" w:cs="Times New Roman"/>
          <w:sz w:val="28"/>
          <w:szCs w:val="28"/>
        </w:rPr>
        <w:t xml:space="preserve">Грант предоставляется в размере, утвержденном распоряжением </w:t>
      </w:r>
      <w:r w:rsidRPr="005F0167">
        <w:rPr>
          <w:rFonts w:ascii="Times New Roman" w:hAnsi="Times New Roman" w:cs="Times New Roman"/>
          <w:sz w:val="28"/>
          <w:szCs w:val="28"/>
        </w:rPr>
        <w:lastRenderedPageBreak/>
        <w:t>министерства о признании заявителей победителями конкурса и определении размера гранта из областного бюджета на создание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5F0167">
        <w:rPr>
          <w:rFonts w:ascii="Times New Roman" w:hAnsi="Times New Roman" w:cs="Times New Roman"/>
          <w:sz w:val="28"/>
          <w:szCs w:val="28"/>
        </w:rPr>
        <w:t xml:space="preserve"> развитие крестьянских (фермерских) хозяйств, предоставляемого конкретному победителю конкурса, с учетом его собственных средств</w:t>
      </w:r>
      <w:r w:rsidRPr="007E01C2">
        <w:rPr>
          <w:sz w:val="28"/>
          <w:szCs w:val="28"/>
        </w:rPr>
        <w:t xml:space="preserve"> </w:t>
      </w:r>
      <w:r w:rsidRPr="00444161">
        <w:rPr>
          <w:rFonts w:ascii="Times New Roman" w:hAnsi="Times New Roman" w:cs="Times New Roman"/>
          <w:sz w:val="28"/>
          <w:szCs w:val="28"/>
        </w:rPr>
        <w:t xml:space="preserve">и запрашиваемого объема средств гранта в соответствии с </w:t>
      </w:r>
      <w:r>
        <w:rPr>
          <w:rFonts w:ascii="Times New Roman" w:hAnsi="Times New Roman" w:cs="Times New Roman"/>
          <w:sz w:val="28"/>
          <w:szCs w:val="28"/>
        </w:rPr>
        <w:t>проектом</w:t>
      </w:r>
      <w:r w:rsidRPr="00444161">
        <w:rPr>
          <w:sz w:val="28"/>
          <w:szCs w:val="28"/>
        </w:rPr>
        <w:t xml:space="preserve"> </w:t>
      </w:r>
      <w:r w:rsidRPr="00444161">
        <w:rPr>
          <w:rFonts w:ascii="Times New Roman" w:hAnsi="Times New Roman" w:cs="Times New Roman"/>
          <w:sz w:val="28"/>
          <w:szCs w:val="28"/>
        </w:rPr>
        <w:t>по созданию</w:t>
      </w:r>
      <w:r w:rsidRPr="005F016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5F0167">
        <w:rPr>
          <w:rFonts w:ascii="Times New Roman" w:hAnsi="Times New Roman" w:cs="Times New Roman"/>
          <w:sz w:val="28"/>
          <w:szCs w:val="28"/>
        </w:rPr>
        <w:t xml:space="preserve"> развитию крестьянских (фермерских) хозяйств (далее – бизнес-план)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3308" w:history="1">
        <w:r w:rsidRPr="005F0167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проведении конкурса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отбору крестьянских (фермерских) хозяйств и (или) граждан Российской Федерации для предоставления грантов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>
        <w:rPr>
          <w:rFonts w:ascii="Times New Roman" w:hAnsi="Times New Roman" w:cs="Times New Roman"/>
          <w:sz w:val="28"/>
          <w:szCs w:val="28"/>
        </w:rPr>
        <w:t>» из областного бюджета на создание и (или) развитие крестьянских (фермерских) хозяйств</w:t>
      </w:r>
      <w:r w:rsidRPr="005F0167">
        <w:rPr>
          <w:rFonts w:ascii="Times New Roman" w:hAnsi="Times New Roman" w:cs="Times New Roman"/>
          <w:sz w:val="28"/>
          <w:szCs w:val="28"/>
        </w:rPr>
        <w:t>, утвержденного настоящим постановлением,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167">
        <w:rPr>
          <w:rFonts w:ascii="Times New Roman" w:hAnsi="Times New Roman" w:cs="Times New Roman"/>
          <w:sz w:val="28"/>
          <w:szCs w:val="28"/>
        </w:rPr>
        <w:t>пределах общей суммы</w:t>
      </w:r>
      <w:r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5F0167">
        <w:rPr>
          <w:rFonts w:ascii="Times New Roman" w:hAnsi="Times New Roman" w:cs="Times New Roman"/>
          <w:sz w:val="28"/>
          <w:szCs w:val="28"/>
        </w:rPr>
        <w:t xml:space="preserve">, не превышающей объема бюджетных </w:t>
      </w:r>
      <w:r w:rsidRPr="00CF3116">
        <w:rPr>
          <w:rFonts w:ascii="Times New Roman" w:hAnsi="Times New Roman" w:cs="Times New Roman"/>
          <w:spacing w:val="-4"/>
          <w:sz w:val="28"/>
          <w:szCs w:val="28"/>
        </w:rPr>
        <w:t>ассигнований на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F3116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предоставление грантов, установленного на год проведения конкурса. </w:t>
      </w:r>
    </w:p>
    <w:p w:rsidR="00553047" w:rsidRDefault="00553047" w:rsidP="00553047">
      <w:pPr>
        <w:widowControl w:val="0"/>
        <w:tabs>
          <w:tab w:val="left" w:pos="5387"/>
          <w:tab w:val="left" w:pos="5670"/>
        </w:tabs>
        <w:autoSpaceDE w:val="0"/>
        <w:autoSpaceDN w:val="0"/>
        <w:spacing w:line="360" w:lineRule="auto"/>
        <w:ind w:left="-142" w:firstLine="851"/>
        <w:jc w:val="both"/>
        <w:rPr>
          <w:bCs/>
          <w:sz w:val="28"/>
          <w:szCs w:val="28"/>
        </w:rPr>
      </w:pPr>
      <w:r w:rsidRPr="00235F18">
        <w:rPr>
          <w:bCs/>
          <w:sz w:val="28"/>
          <w:szCs w:val="28"/>
        </w:rPr>
        <w:t>Средства гранта предоставляются крестьянским (фермерским) хозяйствам на конкурсной основе в соответствии с распоряжением министерства о признании победителями конкурса, основанного на рекомендации конкурсной комиссии на реализацию бизнес-плана:</w:t>
      </w:r>
    </w:p>
    <w:p w:rsidR="00553047" w:rsidRDefault="00553047" w:rsidP="00553047">
      <w:pPr>
        <w:widowControl w:val="0"/>
        <w:tabs>
          <w:tab w:val="left" w:pos="5387"/>
          <w:tab w:val="left" w:pos="5670"/>
        </w:tabs>
        <w:autoSpaceDE w:val="0"/>
        <w:autoSpaceDN w:val="0"/>
        <w:spacing w:line="360" w:lineRule="auto"/>
        <w:ind w:left="-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разведению крупного рогатого скота мясного или молочного направлений продуктивности – в размере, не превышающем 5 млн. рублей, но не более 90% затрат на реализацию бизнес-плана;</w:t>
      </w:r>
    </w:p>
    <w:p w:rsidR="00553047" w:rsidRDefault="00553047" w:rsidP="00553047">
      <w:pPr>
        <w:widowControl w:val="0"/>
        <w:tabs>
          <w:tab w:val="left" w:pos="5387"/>
          <w:tab w:val="left" w:pos="5670"/>
        </w:tabs>
        <w:autoSpaceDE w:val="0"/>
        <w:autoSpaceDN w:val="0"/>
        <w:spacing w:line="360" w:lineRule="auto"/>
        <w:ind w:left="-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разведению крупного рогатого скота мясного или молочного направлений продуктивности, в случае если предусмотрено использование части сре</w:t>
      </w:r>
      <w:proofErr w:type="gramStart"/>
      <w:r>
        <w:rPr>
          <w:bCs/>
          <w:sz w:val="28"/>
          <w:szCs w:val="28"/>
        </w:rPr>
        <w:t>дств гр</w:t>
      </w:r>
      <w:proofErr w:type="gramEnd"/>
      <w:r>
        <w:rPr>
          <w:bCs/>
          <w:sz w:val="28"/>
          <w:szCs w:val="28"/>
        </w:rPr>
        <w:t>анта на цели формирования неделимого фонда сельскохозяйственного потребительского кооператива, членом которого является указанное крестьянское (фермерское) хозяйство, – в размере, не превышающем 6 млн. рублей, но не более 90% затрат на реализацию бизнес-плана;</w:t>
      </w:r>
    </w:p>
    <w:p w:rsidR="00553047" w:rsidRDefault="00553047" w:rsidP="00553047">
      <w:pPr>
        <w:widowControl w:val="0"/>
        <w:tabs>
          <w:tab w:val="left" w:pos="5387"/>
          <w:tab w:val="left" w:pos="5670"/>
        </w:tabs>
        <w:autoSpaceDE w:val="0"/>
        <w:autoSpaceDN w:val="0"/>
        <w:spacing w:line="360" w:lineRule="auto"/>
        <w:ind w:left="-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иным направлениям бизнес-плана крестьянского (фермерского) хозяйства – в размере, не превышающем 3 млн. рублей, но не более 90 % </w:t>
      </w:r>
      <w:r>
        <w:rPr>
          <w:bCs/>
          <w:sz w:val="28"/>
          <w:szCs w:val="28"/>
        </w:rPr>
        <w:lastRenderedPageBreak/>
        <w:t>затрат на реализацию бизнес-плана;</w:t>
      </w:r>
    </w:p>
    <w:p w:rsidR="00553047" w:rsidRDefault="00553047" w:rsidP="00553047">
      <w:pPr>
        <w:widowControl w:val="0"/>
        <w:tabs>
          <w:tab w:val="left" w:pos="5387"/>
          <w:tab w:val="left" w:pos="5670"/>
        </w:tabs>
        <w:autoSpaceDE w:val="0"/>
        <w:autoSpaceDN w:val="0"/>
        <w:spacing w:line="360" w:lineRule="auto"/>
        <w:ind w:left="-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иным направлениям бизнес-плана крестьянского (фермерского) хозяйства,</w:t>
      </w:r>
      <w:r w:rsidRPr="00E4104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случае если предусмотрено использование части сре</w:t>
      </w:r>
      <w:proofErr w:type="gramStart"/>
      <w:r>
        <w:rPr>
          <w:bCs/>
          <w:sz w:val="28"/>
          <w:szCs w:val="28"/>
        </w:rPr>
        <w:t>дств гр</w:t>
      </w:r>
      <w:proofErr w:type="gramEnd"/>
      <w:r>
        <w:rPr>
          <w:bCs/>
          <w:sz w:val="28"/>
          <w:szCs w:val="28"/>
        </w:rPr>
        <w:t>анта на цели формирования неделимого фонда сельскохозяйственного потребительского кооператива, членом которого является указанное крестьянское (фермерское) хозяйство, – в размере, не превышающем 4 млн. рублей, но не более 90% затрат на реализацию бизнес-плана.</w:t>
      </w:r>
    </w:p>
    <w:p w:rsidR="00553047" w:rsidRDefault="00553047" w:rsidP="00553047">
      <w:pPr>
        <w:widowControl w:val="0"/>
        <w:tabs>
          <w:tab w:val="left" w:pos="5387"/>
          <w:tab w:val="left" w:pos="5670"/>
        </w:tabs>
        <w:autoSpaceDE w:val="0"/>
        <w:autoSpaceDN w:val="0"/>
        <w:spacing w:line="360" w:lineRule="auto"/>
        <w:ind w:left="-142" w:firstLine="851"/>
        <w:jc w:val="both"/>
        <w:rPr>
          <w:bCs/>
          <w:sz w:val="28"/>
          <w:szCs w:val="28"/>
        </w:rPr>
      </w:pPr>
      <w:r w:rsidRPr="00E56631">
        <w:rPr>
          <w:bCs/>
          <w:spacing w:val="4"/>
          <w:sz w:val="28"/>
          <w:szCs w:val="28"/>
        </w:rPr>
        <w:t>При этом крестьянское (фермерское) хозяйство обязуется создать в срок,</w:t>
      </w:r>
      <w:r w:rsidRPr="00E56631">
        <w:rPr>
          <w:spacing w:val="4"/>
          <w:sz w:val="28"/>
          <w:szCs w:val="28"/>
        </w:rPr>
        <w:t xml:space="preserve"> определяемый министерством, но не позднее срока освоения гранта </w:t>
      </w:r>
      <w:r w:rsidRPr="00E56631">
        <w:rPr>
          <w:bCs/>
          <w:spacing w:val="4"/>
          <w:sz w:val="28"/>
          <w:szCs w:val="28"/>
        </w:rPr>
        <w:t>не менее 2 новых постоянных рабочих мест, если сумма гранта составляет 2 млн. рублей или более, и не менее 1 нового постоянного рабочего места,</w:t>
      </w:r>
      <w:r w:rsidRPr="003304FB">
        <w:rPr>
          <w:bCs/>
          <w:sz w:val="28"/>
          <w:szCs w:val="28"/>
        </w:rPr>
        <w:t xml:space="preserve"> если сумма гранта составляет менее 2</w:t>
      </w:r>
      <w:r>
        <w:rPr>
          <w:bCs/>
          <w:sz w:val="28"/>
          <w:szCs w:val="28"/>
        </w:rPr>
        <w:t xml:space="preserve"> </w:t>
      </w:r>
      <w:r w:rsidRPr="003304FB">
        <w:rPr>
          <w:bCs/>
          <w:sz w:val="28"/>
          <w:szCs w:val="28"/>
        </w:rPr>
        <w:t>млн. рублей.</w:t>
      </w:r>
    </w:p>
    <w:p w:rsidR="00553047" w:rsidRDefault="00553047" w:rsidP="00553047">
      <w:pPr>
        <w:widowControl w:val="0"/>
        <w:tabs>
          <w:tab w:val="left" w:pos="5387"/>
          <w:tab w:val="left" w:pos="5670"/>
        </w:tabs>
        <w:autoSpaceDE w:val="0"/>
        <w:autoSpaceDN w:val="0"/>
        <w:spacing w:line="360" w:lineRule="auto"/>
        <w:ind w:left="-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 освоения сре</w:t>
      </w:r>
      <w:proofErr w:type="gramStart"/>
      <w:r>
        <w:rPr>
          <w:bCs/>
          <w:sz w:val="28"/>
          <w:szCs w:val="28"/>
        </w:rPr>
        <w:t>дств гр</w:t>
      </w:r>
      <w:proofErr w:type="gramEnd"/>
      <w:r>
        <w:rPr>
          <w:bCs/>
          <w:sz w:val="28"/>
          <w:szCs w:val="28"/>
        </w:rPr>
        <w:t>анта составляет не более 18 месяцев со дня получения указанных средств.</w:t>
      </w:r>
    </w:p>
    <w:p w:rsidR="00553047" w:rsidRDefault="00553047" w:rsidP="00553047">
      <w:pPr>
        <w:widowControl w:val="0"/>
        <w:tabs>
          <w:tab w:val="left" w:pos="5387"/>
          <w:tab w:val="left" w:pos="5670"/>
        </w:tabs>
        <w:autoSpaceDE w:val="0"/>
        <w:autoSpaceDN w:val="0"/>
        <w:spacing w:line="360" w:lineRule="auto"/>
        <w:ind w:left="-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наступления обстоятельств непреодолимой силы, препятствующих освоению сре</w:t>
      </w:r>
      <w:proofErr w:type="gramStart"/>
      <w:r>
        <w:rPr>
          <w:bCs/>
          <w:sz w:val="28"/>
          <w:szCs w:val="28"/>
        </w:rPr>
        <w:t>дств гр</w:t>
      </w:r>
      <w:proofErr w:type="gramEnd"/>
      <w:r>
        <w:rPr>
          <w:bCs/>
          <w:sz w:val="28"/>
          <w:szCs w:val="28"/>
        </w:rPr>
        <w:t xml:space="preserve">анта в установленный срок, этот срок может быть продлен по решению министерства, но не более чем на 6 месяцев в установленном правовым актом министерства порядке». </w:t>
      </w:r>
    </w:p>
    <w:p w:rsidR="00553047" w:rsidRPr="00444161" w:rsidRDefault="00553047" w:rsidP="00553047">
      <w:pPr>
        <w:widowControl w:val="0"/>
        <w:tabs>
          <w:tab w:val="left" w:pos="709"/>
          <w:tab w:val="left" w:pos="851"/>
          <w:tab w:val="left" w:pos="5387"/>
          <w:tab w:val="left" w:pos="5670"/>
        </w:tabs>
        <w:autoSpaceDE w:val="0"/>
        <w:autoSpaceDN w:val="0"/>
        <w:spacing w:line="360" w:lineRule="auto"/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444161">
        <w:rPr>
          <w:bCs/>
          <w:sz w:val="28"/>
          <w:szCs w:val="28"/>
        </w:rPr>
        <w:t>5. В пункте 10:</w:t>
      </w:r>
    </w:p>
    <w:p w:rsidR="00553047" w:rsidRPr="00444161" w:rsidRDefault="00553047" w:rsidP="00553047">
      <w:pPr>
        <w:widowControl w:val="0"/>
        <w:tabs>
          <w:tab w:val="left" w:pos="851"/>
          <w:tab w:val="left" w:pos="5387"/>
          <w:tab w:val="left" w:pos="5670"/>
        </w:tabs>
        <w:autoSpaceDE w:val="0"/>
        <w:autoSpaceDN w:val="0"/>
        <w:spacing w:line="360" w:lineRule="auto"/>
        <w:ind w:left="-142" w:firstLine="851"/>
        <w:jc w:val="both"/>
        <w:rPr>
          <w:bCs/>
          <w:sz w:val="28"/>
          <w:szCs w:val="28"/>
        </w:rPr>
      </w:pPr>
      <w:r w:rsidRPr="00444161">
        <w:rPr>
          <w:bCs/>
          <w:sz w:val="28"/>
          <w:szCs w:val="28"/>
        </w:rPr>
        <w:t>5.1. Абзац первый изложить в следующей редакции:</w:t>
      </w:r>
    </w:p>
    <w:p w:rsidR="00553047" w:rsidRPr="00444161" w:rsidRDefault="00553047" w:rsidP="00553047">
      <w:pPr>
        <w:widowControl w:val="0"/>
        <w:tabs>
          <w:tab w:val="left" w:pos="851"/>
          <w:tab w:val="left" w:pos="5387"/>
          <w:tab w:val="left" w:pos="5670"/>
        </w:tabs>
        <w:autoSpaceDE w:val="0"/>
        <w:autoSpaceDN w:val="0"/>
        <w:spacing w:line="360" w:lineRule="auto"/>
        <w:ind w:left="-142" w:firstLine="851"/>
        <w:jc w:val="both"/>
        <w:rPr>
          <w:sz w:val="28"/>
          <w:szCs w:val="28"/>
        </w:rPr>
      </w:pPr>
      <w:r w:rsidRPr="00444161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10. </w:t>
      </w:r>
      <w:r w:rsidRPr="00444161">
        <w:rPr>
          <w:bCs/>
          <w:sz w:val="28"/>
          <w:szCs w:val="28"/>
        </w:rPr>
        <w:t>Для получения гранта победитель конкурса заключает с министерством соглашение о предоставлении гранта</w:t>
      </w:r>
      <w:r>
        <w:rPr>
          <w:sz w:val="28"/>
          <w:szCs w:val="28"/>
        </w:rPr>
        <w:t>, подготавливаемое (формируемое</w:t>
      </w:r>
      <w:r w:rsidRPr="00444161">
        <w:rPr>
          <w:sz w:val="28"/>
          <w:szCs w:val="28"/>
        </w:rPr>
        <w:t xml:space="preserve">) с использованием государственной интегрированной информационной системы управления общественными финансами «Электронный бюджет» </w:t>
      </w:r>
      <w:r w:rsidRPr="00444161">
        <w:rPr>
          <w:bCs/>
          <w:sz w:val="28"/>
          <w:szCs w:val="28"/>
        </w:rPr>
        <w:t xml:space="preserve">согласно типовой форме, установленной </w:t>
      </w:r>
      <w:r w:rsidRPr="00444161">
        <w:rPr>
          <w:sz w:val="28"/>
          <w:szCs w:val="28"/>
        </w:rPr>
        <w:t xml:space="preserve">Министерством финансов Российской Федерации, </w:t>
      </w:r>
      <w:r>
        <w:rPr>
          <w:sz w:val="28"/>
          <w:szCs w:val="28"/>
        </w:rPr>
        <w:t xml:space="preserve">а также </w:t>
      </w:r>
      <w:r w:rsidRPr="00444161">
        <w:rPr>
          <w:sz w:val="28"/>
          <w:szCs w:val="28"/>
        </w:rPr>
        <w:t>предусматривающее значения результатов предоставления гранта</w:t>
      </w:r>
      <w:r>
        <w:rPr>
          <w:sz w:val="28"/>
          <w:szCs w:val="28"/>
        </w:rPr>
        <w:t>»</w:t>
      </w:r>
      <w:r w:rsidRPr="00444161">
        <w:rPr>
          <w:sz w:val="28"/>
          <w:szCs w:val="28"/>
        </w:rPr>
        <w:t xml:space="preserve">. </w:t>
      </w:r>
    </w:p>
    <w:p w:rsidR="00553047" w:rsidRPr="00F66BF5" w:rsidRDefault="00553047" w:rsidP="00553047">
      <w:pPr>
        <w:widowControl w:val="0"/>
        <w:tabs>
          <w:tab w:val="left" w:pos="851"/>
          <w:tab w:val="left" w:pos="5387"/>
          <w:tab w:val="left" w:pos="5670"/>
        </w:tabs>
        <w:autoSpaceDE w:val="0"/>
        <w:autoSpaceDN w:val="0"/>
        <w:spacing w:line="360" w:lineRule="auto"/>
        <w:ind w:left="-142" w:firstLine="851"/>
        <w:jc w:val="both"/>
        <w:rPr>
          <w:bCs/>
          <w:sz w:val="28"/>
          <w:szCs w:val="28"/>
        </w:rPr>
      </w:pPr>
      <w:r w:rsidRPr="00444161">
        <w:rPr>
          <w:sz w:val="28"/>
          <w:szCs w:val="28"/>
        </w:rPr>
        <w:t>5.2. В абзаце третьем слова «в течение 10 рабочих дней» заменить словами «в течение 20 рабочих дней».</w:t>
      </w:r>
    </w:p>
    <w:p w:rsidR="00553047" w:rsidRDefault="00553047" w:rsidP="00553047">
      <w:pPr>
        <w:widowControl w:val="0"/>
        <w:tabs>
          <w:tab w:val="left" w:pos="709"/>
          <w:tab w:val="left" w:pos="5387"/>
          <w:tab w:val="left" w:pos="5670"/>
        </w:tabs>
        <w:autoSpaceDE w:val="0"/>
        <w:autoSpaceDN w:val="0"/>
        <w:spacing w:line="360" w:lineRule="auto"/>
        <w:ind w:left="-142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>
        <w:rPr>
          <w:bCs/>
          <w:sz w:val="28"/>
          <w:szCs w:val="28"/>
        </w:rPr>
        <w:t>В подпункте 11.1 пункта 11:</w:t>
      </w:r>
    </w:p>
    <w:p w:rsidR="00553047" w:rsidRDefault="00553047" w:rsidP="00553047">
      <w:pPr>
        <w:widowControl w:val="0"/>
        <w:tabs>
          <w:tab w:val="left" w:pos="709"/>
          <w:tab w:val="left" w:pos="5387"/>
          <w:tab w:val="left" w:pos="5670"/>
        </w:tabs>
        <w:autoSpaceDE w:val="0"/>
        <w:autoSpaceDN w:val="0"/>
        <w:spacing w:line="360" w:lineRule="auto"/>
        <w:ind w:left="-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6.1. В абзаце первом слова «, для совершения разрешительной надписи органом местного самоуправления» исключить.</w:t>
      </w:r>
    </w:p>
    <w:p w:rsidR="00553047" w:rsidRDefault="00553047" w:rsidP="00553047">
      <w:pPr>
        <w:widowControl w:val="0"/>
        <w:tabs>
          <w:tab w:val="left" w:pos="709"/>
          <w:tab w:val="left" w:pos="5387"/>
          <w:tab w:val="left" w:pos="5670"/>
        </w:tabs>
        <w:autoSpaceDE w:val="0"/>
        <w:autoSpaceDN w:val="0"/>
        <w:spacing w:line="360" w:lineRule="auto"/>
        <w:ind w:left="-14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6.2.</w:t>
      </w:r>
      <w:r>
        <w:rPr>
          <w:sz w:val="28"/>
          <w:szCs w:val="28"/>
        </w:rPr>
        <w:t xml:space="preserve"> Подпункт </w:t>
      </w:r>
      <w:r>
        <w:rPr>
          <w:bCs/>
          <w:sz w:val="28"/>
          <w:szCs w:val="28"/>
        </w:rPr>
        <w:t>11.1.4.12 изложить в следующей редакции:</w:t>
      </w:r>
    </w:p>
    <w:p w:rsidR="00553047" w:rsidRDefault="00553047" w:rsidP="00553047">
      <w:pPr>
        <w:widowControl w:val="0"/>
        <w:tabs>
          <w:tab w:val="left" w:pos="5387"/>
          <w:tab w:val="left" w:pos="5670"/>
        </w:tabs>
        <w:autoSpaceDE w:val="0"/>
        <w:autoSpaceDN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«11.1.4.12. </w:t>
      </w:r>
      <w:proofErr w:type="gramStart"/>
      <w:r>
        <w:rPr>
          <w:bCs/>
          <w:sz w:val="28"/>
          <w:szCs w:val="28"/>
        </w:rPr>
        <w:t>В случае использования средств гранта на приобретение сельскохозяйственной техники крестьянских (фермерских) хозяйств – договоров поставки (купли-продажи), счетов-фактур (или счетов) на оплату приобретенной (приобретаемой) сельскохозяйственной техники, актов приема-передачи сельскохозяйственной техники крестьянских (фермерских) хозяйств,</w:t>
      </w:r>
      <w:r w:rsidRPr="009C74F0">
        <w:rPr>
          <w:sz w:val="28"/>
          <w:szCs w:val="28"/>
        </w:rPr>
        <w:t xml:space="preserve"> </w:t>
      </w:r>
      <w:r>
        <w:rPr>
          <w:sz w:val="28"/>
          <w:szCs w:val="28"/>
        </w:rPr>
        <w:t>копий технических паспортов, свидетельств, инструкции по эксплуатации либо иных документов, подтверждающих целевое назначение оборудования,</w:t>
      </w:r>
      <w:r w:rsidRPr="0057173D">
        <w:rPr>
          <w:sz w:val="28"/>
          <w:szCs w:val="28"/>
        </w:rPr>
        <w:t xml:space="preserve"> </w:t>
      </w:r>
      <w:r>
        <w:rPr>
          <w:sz w:val="28"/>
          <w:szCs w:val="28"/>
        </w:rPr>
        <w:t>предназначенного для комплектации объектов для производства и переработки сельскохозяйственной продукции, сельскохозяйственной техники и специализированного транспорта».</w:t>
      </w:r>
      <w:proofErr w:type="gramEnd"/>
    </w:p>
    <w:p w:rsidR="00553047" w:rsidRDefault="00553047" w:rsidP="00553047">
      <w:pPr>
        <w:widowControl w:val="0"/>
        <w:tabs>
          <w:tab w:val="left" w:pos="5387"/>
          <w:tab w:val="left" w:pos="5670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>
        <w:rPr>
          <w:sz w:val="28"/>
          <w:szCs w:val="28"/>
        </w:rPr>
        <w:t>Пункт 13 изложить в следующей редакции:</w:t>
      </w:r>
    </w:p>
    <w:p w:rsidR="00553047" w:rsidRDefault="00553047" w:rsidP="00553047">
      <w:pPr>
        <w:autoSpaceDE w:val="0"/>
        <w:autoSpaceDN w:val="0"/>
        <w:adjustRightInd w:val="0"/>
        <w:spacing w:line="360" w:lineRule="auto"/>
        <w:ind w:left="568" w:firstLine="141"/>
        <w:jc w:val="both"/>
        <w:rPr>
          <w:sz w:val="28"/>
          <w:szCs w:val="28"/>
        </w:rPr>
      </w:pPr>
      <w:r>
        <w:rPr>
          <w:sz w:val="28"/>
          <w:szCs w:val="28"/>
        </w:rPr>
        <w:t>«13. Орган местного самоуправления:</w:t>
      </w:r>
    </w:p>
    <w:p w:rsidR="00553047" w:rsidRDefault="00553047" w:rsidP="005530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13.1. Сверяет состав, названия и реквизиты поданных документов с описью и регистрирует их в день поступления в следующем порядке:</w:t>
      </w:r>
    </w:p>
    <w:p w:rsidR="00553047" w:rsidRDefault="00553047" w:rsidP="005530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13.1.1. В случае несовпадения состава, названия и (или) реквизитов поданных документов с описью документов делает в описи соответствующие отметки.</w:t>
      </w:r>
    </w:p>
    <w:p w:rsidR="00553047" w:rsidRDefault="00553047" w:rsidP="005530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13.1.2. Проставляет в обоих экземплярах описи полученных документов дату их получения.</w:t>
      </w:r>
    </w:p>
    <w:p w:rsidR="00553047" w:rsidRPr="0073359E" w:rsidRDefault="00553047" w:rsidP="005530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13.1.3. </w:t>
      </w:r>
      <w:r w:rsidRPr="0073359E">
        <w:rPr>
          <w:sz w:val="28"/>
          <w:szCs w:val="28"/>
        </w:rPr>
        <w:t>Вносит реквизиты описи документов в журнал регистрации документов, поданных в орган местного самоуправления, составленный по</w:t>
      </w:r>
      <w:r>
        <w:rPr>
          <w:sz w:val="28"/>
          <w:szCs w:val="28"/>
        </w:rPr>
        <w:t> </w:t>
      </w:r>
      <w:r w:rsidRPr="0073359E">
        <w:rPr>
          <w:sz w:val="28"/>
          <w:szCs w:val="28"/>
        </w:rPr>
        <w:t>форме, установленной правовым актом министерства. Листы указанного журнала должны быть пронумерованы, прошнурованы, на обороте последнего листа заверены подписью должностного лица, уполномоченного на прием документов.</w:t>
      </w:r>
    </w:p>
    <w:p w:rsidR="00553047" w:rsidRDefault="00553047" w:rsidP="00553047">
      <w:pPr>
        <w:autoSpaceDE w:val="0"/>
        <w:autoSpaceDN w:val="0"/>
        <w:adjustRightInd w:val="0"/>
        <w:spacing w:line="360" w:lineRule="auto"/>
        <w:ind w:left="568" w:firstLine="14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13.2. Не позднее 3 рабочих дней со дня регистрации документов:</w:t>
      </w:r>
    </w:p>
    <w:p w:rsidR="00553047" w:rsidRDefault="00553047" w:rsidP="00553047">
      <w:pPr>
        <w:autoSpaceDE w:val="0"/>
        <w:autoSpaceDN w:val="0"/>
        <w:adjustRightInd w:val="0"/>
        <w:spacing w:line="360" w:lineRule="auto"/>
        <w:ind w:left="568" w:firstLine="141"/>
        <w:jc w:val="both"/>
        <w:rPr>
          <w:sz w:val="28"/>
          <w:szCs w:val="28"/>
        </w:rPr>
      </w:pPr>
      <w:r>
        <w:rPr>
          <w:sz w:val="28"/>
          <w:szCs w:val="28"/>
        </w:rPr>
        <w:t>13.2.1. Проверяет:</w:t>
      </w:r>
    </w:p>
    <w:p w:rsidR="00553047" w:rsidRDefault="00553047" w:rsidP="00553047">
      <w:pPr>
        <w:autoSpaceDE w:val="0"/>
        <w:autoSpaceDN w:val="0"/>
        <w:adjustRightInd w:val="0"/>
        <w:spacing w:line="360" w:lineRule="auto"/>
        <w:ind w:left="568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13.2.1.1. Полноту представленных победителем конкурса документов. </w:t>
      </w:r>
    </w:p>
    <w:p w:rsidR="00553047" w:rsidRDefault="00553047" w:rsidP="005530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13.2.1.2. Достоверность сведений, содержащихся в документах (в том числе отсутствие противоречий в сведениях, содержащихся в поданных документах, друг другу либо сведениям, отраженным в других документах и ресурсах, которые находятся в распоряжении органа местного самоуправления), включая: </w:t>
      </w:r>
    </w:p>
    <w:p w:rsidR="00553047" w:rsidRDefault="00553047" w:rsidP="005530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произведенные победителем конкурса затраты на </w:t>
      </w:r>
      <w:r w:rsidRPr="003B3A45">
        <w:rPr>
          <w:sz w:val="28"/>
          <w:szCs w:val="28"/>
        </w:rPr>
        <w:t>оплат</w:t>
      </w:r>
      <w:r>
        <w:rPr>
          <w:sz w:val="28"/>
          <w:szCs w:val="28"/>
        </w:rPr>
        <w:t>у</w:t>
      </w:r>
      <w:r w:rsidRPr="003B3A45">
        <w:rPr>
          <w:sz w:val="28"/>
          <w:szCs w:val="28"/>
        </w:rPr>
        <w:t xml:space="preserve"> стоимости каждого наименования расходов в случае использования гранта на цели, указанные в</w:t>
      </w:r>
      <w:r>
        <w:rPr>
          <w:sz w:val="28"/>
          <w:szCs w:val="28"/>
        </w:rPr>
        <w:t xml:space="preserve"> </w:t>
      </w:r>
      <w:r w:rsidRPr="003B3A45">
        <w:rPr>
          <w:sz w:val="28"/>
          <w:szCs w:val="28"/>
        </w:rPr>
        <w:t xml:space="preserve">подпунктах </w:t>
      </w:r>
      <w:r>
        <w:rPr>
          <w:sz w:val="28"/>
          <w:szCs w:val="28"/>
        </w:rPr>
        <w:t>3.1</w:t>
      </w:r>
      <w:r w:rsidRPr="003B3A45">
        <w:rPr>
          <w:sz w:val="28"/>
          <w:szCs w:val="28"/>
        </w:rPr>
        <w:t xml:space="preserve"> – </w:t>
      </w:r>
      <w:r>
        <w:rPr>
          <w:sz w:val="28"/>
          <w:szCs w:val="28"/>
        </w:rPr>
        <w:t>3.10 пункта 3</w:t>
      </w:r>
      <w:r w:rsidRPr="003B3A45">
        <w:rPr>
          <w:sz w:val="28"/>
          <w:szCs w:val="28"/>
        </w:rPr>
        <w:t xml:space="preserve"> настоящего Порядка, в</w:t>
      </w:r>
      <w:r>
        <w:rPr>
          <w:sz w:val="28"/>
          <w:szCs w:val="28"/>
        </w:rPr>
        <w:t xml:space="preserve"> </w:t>
      </w:r>
      <w:r w:rsidRPr="003B3A45">
        <w:rPr>
          <w:sz w:val="28"/>
          <w:szCs w:val="28"/>
        </w:rPr>
        <w:t>размере не менее</w:t>
      </w:r>
      <w:r>
        <w:rPr>
          <w:sz w:val="28"/>
          <w:szCs w:val="28"/>
        </w:rPr>
        <w:t xml:space="preserve"> 10%;</w:t>
      </w:r>
    </w:p>
    <w:p w:rsidR="00553047" w:rsidRDefault="00553047" w:rsidP="005530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фактические объемы выполненных работ</w:t>
      </w:r>
      <w:r w:rsidRPr="00A00191">
        <w:rPr>
          <w:sz w:val="28"/>
          <w:szCs w:val="28"/>
        </w:rPr>
        <w:t xml:space="preserve"> </w:t>
      </w:r>
      <w:r>
        <w:rPr>
          <w:sz w:val="28"/>
          <w:szCs w:val="28"/>
        </w:rPr>
        <w:t>при приобретении, строительстве, ремонте, модернизации и переустройстве производственных и складских зданий, помещений и сооружений, необходимых для производства, хранения и переработки сельскохозяйственной продукции, при подключении производственных и складских зданий, помещений, пристроек и сооружений, необходимых для производства,</w:t>
      </w:r>
      <w:r w:rsidRPr="00B7770B">
        <w:rPr>
          <w:sz w:val="28"/>
          <w:szCs w:val="28"/>
        </w:rPr>
        <w:t xml:space="preserve"> </w:t>
      </w:r>
      <w:r>
        <w:rPr>
          <w:sz w:val="28"/>
          <w:szCs w:val="28"/>
        </w:rPr>
        <w:t>хранения и переработки сельскохозяйственной продукции, к электрическим, вод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, газо- и теплопроводным сетям, наименования, марки, модели сельскохозяйственной техники, включая прицепное и навесное  оборудование, грузового автомобильного транспорта, специализированного транспорта автомобильного транспорта, для осуществления мобильной торговли, оборудования для производства и переработки сельскохозяйственной продукции, приобретение многолетних насаждений, а также количество, виды и породы, половозрастной состав сельскохозяйственных животных и рыбопосадочного материала. </w:t>
      </w:r>
    </w:p>
    <w:p w:rsidR="00553047" w:rsidRDefault="00553047" w:rsidP="005530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13.2.1.3. Соблюдение установленных форм документов и сроков их представления.</w:t>
      </w:r>
    </w:p>
    <w:p w:rsidR="00553047" w:rsidRDefault="00553047" w:rsidP="005530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13.2.2. В случае выявления неполноты и (или) недостоверности сведений в представленных документах, несоблюдения форм документов и сроков их представления возвращает документы подавшему их победителю конкурса в течение 5 рабочих дней со дня представления документов с указанием причин возврата с нарочным (под подпись) или заказным письмом с уведомлением о вручении.</w:t>
      </w:r>
    </w:p>
    <w:p w:rsidR="00553047" w:rsidRDefault="00553047" w:rsidP="005530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13.2.3. При отсутствии указанных недостатков в представленных документах:</w:t>
      </w:r>
    </w:p>
    <w:p w:rsidR="00553047" w:rsidRDefault="00553047" w:rsidP="005530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13.2.3.1. Делает соответствующую отметку в обоих экземплярах описи полученных документов, представленных победителем конкурса.</w:t>
      </w:r>
    </w:p>
    <w:p w:rsidR="00553047" w:rsidRDefault="00553047" w:rsidP="005530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13.2.3.2. Возвращает один экземпляр описи полученных документов подавшему их победителю конкурса в течение 5 рабочих дней со дня представления документов с нарочным (под подпись) или заказным письмом с уведомлением о вручении».</w:t>
      </w:r>
    </w:p>
    <w:p w:rsidR="00553047" w:rsidRDefault="00553047" w:rsidP="00553047">
      <w:pPr>
        <w:widowControl w:val="0"/>
        <w:tabs>
          <w:tab w:val="left" w:pos="5387"/>
          <w:tab w:val="left" w:pos="5670"/>
        </w:tabs>
        <w:autoSpaceDE w:val="0"/>
        <w:autoSpaceDN w:val="0"/>
        <w:spacing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В пункте 14:</w:t>
      </w:r>
    </w:p>
    <w:p w:rsidR="00553047" w:rsidRDefault="00553047" w:rsidP="00553047">
      <w:pPr>
        <w:widowControl w:val="0"/>
        <w:tabs>
          <w:tab w:val="left" w:pos="5387"/>
          <w:tab w:val="left" w:pos="5670"/>
        </w:tabs>
        <w:autoSpaceDE w:val="0"/>
        <w:autoSpaceDN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7.1. В подпункте 14.1 слова «В течение 30 дней» заменить словами «В течение 45 дней».</w:t>
      </w:r>
    </w:p>
    <w:p w:rsidR="00553047" w:rsidRDefault="00553047" w:rsidP="00553047">
      <w:pPr>
        <w:widowControl w:val="0"/>
        <w:tabs>
          <w:tab w:val="left" w:pos="5387"/>
          <w:tab w:val="left" w:pos="5670"/>
        </w:tabs>
        <w:autoSpaceDE w:val="0"/>
        <w:autoSpaceDN w:val="0"/>
        <w:spacing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7.2. Подпункт 14.2 изложить в следующей редакции:</w:t>
      </w:r>
    </w:p>
    <w:p w:rsidR="00553047" w:rsidRDefault="00553047" w:rsidP="00553047">
      <w:pPr>
        <w:widowControl w:val="0"/>
        <w:tabs>
          <w:tab w:val="left" w:pos="5387"/>
          <w:tab w:val="left" w:pos="5670"/>
        </w:tabs>
        <w:autoSpaceDE w:val="0"/>
        <w:autoSpaceDN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35F18">
        <w:rPr>
          <w:bCs/>
          <w:sz w:val="28"/>
          <w:szCs w:val="28"/>
        </w:rPr>
        <w:t xml:space="preserve">«14.2. </w:t>
      </w:r>
      <w:proofErr w:type="gramStart"/>
      <w:r w:rsidRPr="00235F18">
        <w:rPr>
          <w:bCs/>
          <w:sz w:val="28"/>
          <w:szCs w:val="28"/>
        </w:rPr>
        <w:t xml:space="preserve">На основании отчета по форме, установленной правовым актом министерства, по методике и порядку, которые утверждены нормативным актом министерства, осуществляет оценку достижения крестьянским (фермерским) хозяйством значений результатов </w:t>
      </w:r>
      <w:r w:rsidRPr="00444161">
        <w:rPr>
          <w:bCs/>
          <w:sz w:val="28"/>
          <w:szCs w:val="28"/>
        </w:rPr>
        <w:t>предоставления г</w:t>
      </w:r>
      <w:r w:rsidRPr="00235F18">
        <w:rPr>
          <w:bCs/>
          <w:sz w:val="28"/>
          <w:szCs w:val="28"/>
        </w:rPr>
        <w:t>ранта по следующих</w:t>
      </w:r>
      <w:r>
        <w:rPr>
          <w:bCs/>
          <w:sz w:val="28"/>
          <w:szCs w:val="28"/>
        </w:rPr>
        <w:t xml:space="preserve"> плановым</w:t>
      </w:r>
      <w:r w:rsidRPr="00235F18">
        <w:rPr>
          <w:bCs/>
          <w:sz w:val="28"/>
          <w:szCs w:val="28"/>
        </w:rPr>
        <w:t xml:space="preserve"> показателям:</w:t>
      </w:r>
      <w:proofErr w:type="gramEnd"/>
    </w:p>
    <w:p w:rsidR="00553047" w:rsidRPr="009B10DE" w:rsidRDefault="00553047" w:rsidP="00553047">
      <w:pPr>
        <w:widowControl w:val="0"/>
        <w:tabs>
          <w:tab w:val="left" w:pos="5387"/>
          <w:tab w:val="left" w:pos="5670"/>
        </w:tabs>
        <w:autoSpaceDE w:val="0"/>
        <w:autoSpaceDN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9B10DE">
        <w:rPr>
          <w:bCs/>
          <w:sz w:val="28"/>
          <w:szCs w:val="28"/>
        </w:rPr>
        <w:t>количество принятых работников, зарегистрированных в Пенсионном фонде Российской Федерации;</w:t>
      </w:r>
    </w:p>
    <w:p w:rsidR="00553047" w:rsidRPr="009B10DE" w:rsidRDefault="00553047" w:rsidP="00553047">
      <w:pPr>
        <w:widowControl w:val="0"/>
        <w:tabs>
          <w:tab w:val="left" w:pos="5387"/>
          <w:tab w:val="left" w:pos="5670"/>
        </w:tabs>
        <w:autoSpaceDE w:val="0"/>
        <w:autoSpaceDN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7D02D4">
        <w:rPr>
          <w:bCs/>
          <w:sz w:val="28"/>
          <w:szCs w:val="28"/>
        </w:rPr>
        <w:t>сохранение рабочих мест в течение не менее 5 лет;</w:t>
      </w:r>
    </w:p>
    <w:p w:rsidR="00553047" w:rsidRDefault="00553047" w:rsidP="00553047">
      <w:pPr>
        <w:widowControl w:val="0"/>
        <w:tabs>
          <w:tab w:val="left" w:pos="5387"/>
          <w:tab w:val="left" w:pos="5670"/>
        </w:tabs>
        <w:autoSpaceDE w:val="0"/>
        <w:autoSpaceDN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9B10DE">
        <w:rPr>
          <w:bCs/>
          <w:sz w:val="28"/>
          <w:szCs w:val="28"/>
        </w:rPr>
        <w:t>объем производства и реализации сельскохозяйственной продукции, выраженный в натуральных или денежных показателях</w:t>
      </w:r>
      <w:r>
        <w:rPr>
          <w:bCs/>
          <w:sz w:val="28"/>
          <w:szCs w:val="28"/>
        </w:rPr>
        <w:t>»</w:t>
      </w:r>
      <w:r w:rsidRPr="009B10DE">
        <w:rPr>
          <w:bCs/>
          <w:sz w:val="28"/>
          <w:szCs w:val="28"/>
        </w:rPr>
        <w:t>.</w:t>
      </w:r>
    </w:p>
    <w:p w:rsidR="00553047" w:rsidRPr="00430343" w:rsidRDefault="00553047" w:rsidP="0055304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430343">
        <w:rPr>
          <w:sz w:val="28"/>
          <w:szCs w:val="28"/>
        </w:rPr>
        <w:t xml:space="preserve">8. Дополнить пунктом </w:t>
      </w:r>
      <w:r>
        <w:rPr>
          <w:sz w:val="28"/>
          <w:szCs w:val="28"/>
        </w:rPr>
        <w:t>14</w:t>
      </w:r>
      <w:r w:rsidRPr="00430343">
        <w:rPr>
          <w:sz w:val="28"/>
          <w:szCs w:val="28"/>
        </w:rPr>
        <w:t>–1 следующего содержания:</w:t>
      </w:r>
    </w:p>
    <w:p w:rsidR="00553047" w:rsidRPr="005B4F47" w:rsidRDefault="00553047" w:rsidP="00553047">
      <w:pPr>
        <w:tabs>
          <w:tab w:val="left" w:pos="0"/>
          <w:tab w:val="left" w:pos="851"/>
          <w:tab w:val="left" w:pos="170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0343">
        <w:rPr>
          <w:sz w:val="28"/>
          <w:szCs w:val="28"/>
        </w:rPr>
        <w:lastRenderedPageBreak/>
        <w:t>«</w:t>
      </w:r>
      <w:r w:rsidRPr="00444161">
        <w:rPr>
          <w:sz w:val="28"/>
          <w:szCs w:val="28"/>
        </w:rPr>
        <w:t xml:space="preserve">14–1. </w:t>
      </w:r>
      <w:r>
        <w:rPr>
          <w:sz w:val="28"/>
          <w:szCs w:val="28"/>
        </w:rPr>
        <w:t>К</w:t>
      </w:r>
      <w:r w:rsidRPr="00444161">
        <w:rPr>
          <w:sz w:val="28"/>
          <w:szCs w:val="28"/>
        </w:rPr>
        <w:t xml:space="preserve"> отчетности о достижении значений результатов предоставления гранта</w:t>
      </w:r>
      <w:r>
        <w:rPr>
          <w:sz w:val="28"/>
          <w:szCs w:val="28"/>
        </w:rPr>
        <w:t xml:space="preserve"> предъявляются следующие требования.</w:t>
      </w:r>
    </w:p>
    <w:p w:rsidR="00553047" w:rsidRPr="005B4F47" w:rsidRDefault="00553047" w:rsidP="00553047">
      <w:pPr>
        <w:tabs>
          <w:tab w:val="left" w:pos="0"/>
          <w:tab w:val="left" w:pos="709"/>
          <w:tab w:val="left" w:pos="1276"/>
          <w:tab w:val="left" w:pos="5387"/>
          <w:tab w:val="left" w:pos="5670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5B4F47">
        <w:rPr>
          <w:spacing w:val="-4"/>
          <w:sz w:val="28"/>
          <w:szCs w:val="28"/>
        </w:rPr>
        <w:t>14–1.</w:t>
      </w:r>
      <w:r>
        <w:rPr>
          <w:spacing w:val="-4"/>
          <w:sz w:val="28"/>
          <w:szCs w:val="28"/>
        </w:rPr>
        <w:t>1</w:t>
      </w:r>
      <w:r w:rsidRPr="005B4F47">
        <w:rPr>
          <w:spacing w:val="-4"/>
          <w:sz w:val="28"/>
          <w:szCs w:val="28"/>
        </w:rPr>
        <w:t xml:space="preserve"> Победитель конкурса предоставляет в министерство:</w:t>
      </w:r>
    </w:p>
    <w:p w:rsidR="00553047" w:rsidRPr="00420923" w:rsidRDefault="00553047" w:rsidP="00553047">
      <w:pPr>
        <w:pStyle w:val="ConsPlusNormal"/>
        <w:tabs>
          <w:tab w:val="left" w:pos="5387"/>
          <w:tab w:val="left" w:pos="5670"/>
        </w:tabs>
        <w:spacing w:line="360" w:lineRule="auto"/>
        <w:ind w:firstLine="709"/>
        <w:jc w:val="both"/>
        <w:rPr>
          <w:rFonts w:ascii="Times New Roman" w:eastAsia="MS Mincho" w:hAnsi="Times New Roman"/>
          <w:spacing w:val="4"/>
          <w:sz w:val="28"/>
          <w:szCs w:val="28"/>
        </w:rPr>
      </w:pPr>
      <w:r w:rsidRPr="00420923">
        <w:rPr>
          <w:rFonts w:ascii="Times New Roman" w:eastAsia="MS Mincho" w:hAnsi="Times New Roman"/>
          <w:spacing w:val="4"/>
          <w:sz w:val="28"/>
          <w:szCs w:val="28"/>
        </w:rPr>
        <w:t xml:space="preserve">отчет о финансово-экономическом состоянии крестьянского (фермерского) хозяйства, получившего </w:t>
      </w:r>
      <w:proofErr w:type="spellStart"/>
      <w:r w:rsidRPr="00420923">
        <w:rPr>
          <w:rFonts w:ascii="Times New Roman" w:eastAsia="MS Mincho" w:hAnsi="Times New Roman"/>
          <w:spacing w:val="4"/>
          <w:sz w:val="28"/>
          <w:szCs w:val="28"/>
        </w:rPr>
        <w:t>грантовую</w:t>
      </w:r>
      <w:proofErr w:type="spellEnd"/>
      <w:r w:rsidRPr="00420923">
        <w:rPr>
          <w:rFonts w:ascii="Times New Roman" w:eastAsia="MS Mincho" w:hAnsi="Times New Roman"/>
          <w:spacing w:val="4"/>
          <w:sz w:val="28"/>
          <w:szCs w:val="28"/>
        </w:rPr>
        <w:t xml:space="preserve"> поддержку в рамках регионального</w:t>
      </w:r>
      <w:r>
        <w:rPr>
          <w:rFonts w:ascii="Times New Roman" w:eastAsia="MS Mincho" w:hAnsi="Times New Roman"/>
          <w:spacing w:val="4"/>
          <w:sz w:val="28"/>
          <w:szCs w:val="28"/>
        </w:rPr>
        <w:t xml:space="preserve"> проекта</w:t>
      </w:r>
      <w:r w:rsidRPr="00420923">
        <w:rPr>
          <w:rFonts w:ascii="Times New Roman" w:eastAsia="MS Mincho" w:hAnsi="Times New Roman"/>
          <w:spacing w:val="4"/>
          <w:sz w:val="28"/>
          <w:szCs w:val="28"/>
        </w:rPr>
        <w:t xml:space="preserve"> «Создание системы поддержки фермеров и развитие сельской кооперации», по формам (в том числе в электронном формате), утверждаемым </w:t>
      </w:r>
      <w:r>
        <w:rPr>
          <w:rFonts w:ascii="Times New Roman" w:eastAsia="MS Mincho" w:hAnsi="Times New Roman"/>
          <w:spacing w:val="4"/>
          <w:sz w:val="28"/>
          <w:szCs w:val="28"/>
        </w:rPr>
        <w:t>правовым актом министерства</w:t>
      </w:r>
      <w:r w:rsidRPr="00420923">
        <w:rPr>
          <w:rFonts w:ascii="Times New Roman" w:eastAsia="MS Mincho" w:hAnsi="Times New Roman"/>
          <w:spacing w:val="4"/>
          <w:sz w:val="28"/>
          <w:szCs w:val="28"/>
        </w:rPr>
        <w:t>, в срок</w:t>
      </w:r>
      <w:r>
        <w:rPr>
          <w:rFonts w:ascii="Times New Roman" w:eastAsia="MS Mincho" w:hAnsi="Times New Roman"/>
          <w:spacing w:val="4"/>
          <w:sz w:val="28"/>
          <w:szCs w:val="28"/>
        </w:rPr>
        <w:t xml:space="preserve"> до 10-го числа, квартала, следующего </w:t>
      </w:r>
      <w:proofErr w:type="gramStart"/>
      <w:r>
        <w:rPr>
          <w:rFonts w:ascii="Times New Roman" w:eastAsia="MS Mincho" w:hAnsi="Times New Roman"/>
          <w:spacing w:val="4"/>
          <w:sz w:val="28"/>
          <w:szCs w:val="28"/>
        </w:rPr>
        <w:t>за</w:t>
      </w:r>
      <w:proofErr w:type="gramEnd"/>
      <w:r>
        <w:rPr>
          <w:rFonts w:ascii="Times New Roman" w:eastAsia="MS Mincho" w:hAnsi="Times New Roman"/>
          <w:spacing w:val="4"/>
          <w:sz w:val="28"/>
          <w:szCs w:val="28"/>
        </w:rPr>
        <w:t xml:space="preserve"> отчетным</w:t>
      </w:r>
      <w:r w:rsidRPr="00420923">
        <w:rPr>
          <w:rFonts w:ascii="Times New Roman" w:eastAsia="MS Mincho" w:hAnsi="Times New Roman"/>
          <w:spacing w:val="4"/>
          <w:sz w:val="28"/>
          <w:szCs w:val="28"/>
        </w:rPr>
        <w:t>;</w:t>
      </w:r>
    </w:p>
    <w:p w:rsidR="00553047" w:rsidRPr="00420923" w:rsidRDefault="00553047" w:rsidP="00553047">
      <w:pPr>
        <w:pStyle w:val="ConsPlusNormal"/>
        <w:widowControl/>
        <w:tabs>
          <w:tab w:val="left" w:pos="5387"/>
          <w:tab w:val="left" w:pos="5670"/>
        </w:tabs>
        <w:spacing w:line="360" w:lineRule="auto"/>
        <w:ind w:firstLine="709"/>
        <w:jc w:val="both"/>
        <w:rPr>
          <w:rFonts w:ascii="Times New Roman" w:eastAsia="MS Mincho" w:hAnsi="Times New Roman"/>
          <w:spacing w:val="4"/>
          <w:sz w:val="28"/>
          <w:szCs w:val="28"/>
        </w:rPr>
      </w:pPr>
      <w:r w:rsidRPr="00420923">
        <w:rPr>
          <w:rFonts w:ascii="Times New Roman" w:hAnsi="Times New Roman" w:cs="Times New Roman"/>
          <w:spacing w:val="4"/>
          <w:sz w:val="28"/>
          <w:szCs w:val="28"/>
        </w:rPr>
        <w:t xml:space="preserve">отчет о достижении </w:t>
      </w:r>
      <w:r w:rsidRPr="00420923">
        <w:rPr>
          <w:rFonts w:ascii="Times New Roman" w:eastAsia="MS Mincho" w:hAnsi="Times New Roman"/>
          <w:spacing w:val="4"/>
          <w:sz w:val="28"/>
          <w:szCs w:val="28"/>
        </w:rPr>
        <w:t xml:space="preserve">крестьянским (фермерским) хозяйством, получившим </w:t>
      </w:r>
      <w:proofErr w:type="spellStart"/>
      <w:r w:rsidRPr="00420923">
        <w:rPr>
          <w:rFonts w:ascii="Times New Roman" w:eastAsia="MS Mincho" w:hAnsi="Times New Roman"/>
          <w:spacing w:val="4"/>
          <w:sz w:val="28"/>
          <w:szCs w:val="28"/>
        </w:rPr>
        <w:t>грантовую</w:t>
      </w:r>
      <w:proofErr w:type="spellEnd"/>
      <w:r w:rsidRPr="00420923">
        <w:rPr>
          <w:rFonts w:ascii="Times New Roman" w:eastAsia="MS Mincho" w:hAnsi="Times New Roman"/>
          <w:spacing w:val="4"/>
          <w:sz w:val="28"/>
          <w:szCs w:val="28"/>
        </w:rPr>
        <w:t xml:space="preserve"> поддержку в рамках регионального проекта «Создание системы поддержки фермеров и развитие сельской кооперации», значений результатов предоставления гранта</w:t>
      </w:r>
      <w:r w:rsidRPr="0042092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20923">
        <w:rPr>
          <w:rFonts w:ascii="Times New Roman" w:eastAsia="MS Mincho" w:hAnsi="Times New Roman"/>
          <w:spacing w:val="4"/>
          <w:sz w:val="28"/>
          <w:szCs w:val="28"/>
        </w:rPr>
        <w:t xml:space="preserve">по форме, согласно приложению </w:t>
      </w:r>
      <w:r>
        <w:rPr>
          <w:rFonts w:ascii="Times New Roman" w:eastAsia="MS Mincho" w:hAnsi="Times New Roman"/>
          <w:spacing w:val="4"/>
          <w:sz w:val="28"/>
          <w:szCs w:val="28"/>
        </w:rPr>
        <w:t xml:space="preserve">к </w:t>
      </w:r>
      <w:r w:rsidRPr="00420923">
        <w:rPr>
          <w:rFonts w:ascii="Times New Roman" w:eastAsia="MS Mincho" w:hAnsi="Times New Roman"/>
          <w:spacing w:val="4"/>
          <w:sz w:val="28"/>
          <w:szCs w:val="28"/>
        </w:rPr>
        <w:t>установленно</w:t>
      </w:r>
      <w:r>
        <w:rPr>
          <w:rFonts w:ascii="Times New Roman" w:eastAsia="MS Mincho" w:hAnsi="Times New Roman"/>
          <w:spacing w:val="4"/>
          <w:sz w:val="28"/>
          <w:szCs w:val="28"/>
        </w:rPr>
        <w:t>му Порядку</w:t>
      </w:r>
      <w:r w:rsidRPr="00420923">
        <w:rPr>
          <w:rFonts w:ascii="Times New Roman" w:hAnsi="Times New Roman" w:cs="Times New Roman"/>
          <w:spacing w:val="4"/>
          <w:sz w:val="28"/>
          <w:szCs w:val="28"/>
        </w:rPr>
        <w:t xml:space="preserve">, </w:t>
      </w:r>
      <w:r w:rsidRPr="00420923">
        <w:rPr>
          <w:rFonts w:ascii="Times New Roman" w:eastAsia="MS Mincho" w:hAnsi="Times New Roman"/>
          <w:spacing w:val="4"/>
          <w:sz w:val="28"/>
          <w:szCs w:val="28"/>
        </w:rPr>
        <w:t>в срок до 10 января</w:t>
      </w:r>
      <w:r w:rsidRPr="00420923">
        <w:rPr>
          <w:rFonts w:ascii="Times New Roman" w:eastAsia="MS Mincho" w:hAnsi="Times New Roman"/>
          <w:color w:val="C00000"/>
          <w:spacing w:val="4"/>
          <w:sz w:val="28"/>
          <w:szCs w:val="28"/>
        </w:rPr>
        <w:t xml:space="preserve"> </w:t>
      </w:r>
      <w:r w:rsidRPr="00420923">
        <w:rPr>
          <w:rFonts w:ascii="Times New Roman" w:eastAsia="MS Mincho" w:hAnsi="Times New Roman"/>
          <w:spacing w:val="4"/>
          <w:sz w:val="28"/>
          <w:szCs w:val="28"/>
        </w:rPr>
        <w:t xml:space="preserve">года, следующего </w:t>
      </w:r>
      <w:proofErr w:type="gramStart"/>
      <w:r w:rsidRPr="00420923">
        <w:rPr>
          <w:rFonts w:ascii="Times New Roman" w:eastAsia="MS Mincho" w:hAnsi="Times New Roman"/>
          <w:spacing w:val="4"/>
          <w:sz w:val="28"/>
          <w:szCs w:val="28"/>
        </w:rPr>
        <w:t>за</w:t>
      </w:r>
      <w:proofErr w:type="gramEnd"/>
      <w:r w:rsidRPr="00420923">
        <w:rPr>
          <w:rFonts w:ascii="Times New Roman" w:eastAsia="MS Mincho" w:hAnsi="Times New Roman"/>
          <w:spacing w:val="4"/>
          <w:sz w:val="28"/>
          <w:szCs w:val="28"/>
        </w:rPr>
        <w:t xml:space="preserve"> отчетным.</w:t>
      </w:r>
    </w:p>
    <w:p w:rsidR="00553047" w:rsidRPr="00420923" w:rsidRDefault="00553047" w:rsidP="00553047">
      <w:pPr>
        <w:pStyle w:val="ConsPlusNormal"/>
        <w:widowControl/>
        <w:tabs>
          <w:tab w:val="left" w:pos="5387"/>
          <w:tab w:val="left" w:pos="5670"/>
        </w:tabs>
        <w:spacing w:line="360" w:lineRule="auto"/>
        <w:ind w:firstLine="709"/>
        <w:jc w:val="both"/>
        <w:rPr>
          <w:rFonts w:ascii="Times New Roman" w:eastAsia="MS Mincho" w:hAnsi="Times New Roman"/>
          <w:spacing w:val="4"/>
          <w:sz w:val="28"/>
          <w:szCs w:val="28"/>
        </w:rPr>
      </w:pPr>
      <w:r w:rsidRPr="00420923">
        <w:rPr>
          <w:rFonts w:ascii="Times New Roman" w:eastAsia="MS Mincho" w:hAnsi="Times New Roman"/>
          <w:spacing w:val="4"/>
          <w:sz w:val="28"/>
          <w:szCs w:val="28"/>
        </w:rPr>
        <w:t>В случае если победитель конкурса планирует направить не менее 25% и не более 50% средств гранта на формирование неделимого фонда сельскохозяйственного потребительского кооператива (далее – кооператив), кооператив предоставляет в</w:t>
      </w:r>
      <w:r w:rsidRPr="00420923">
        <w:rPr>
          <w:rFonts w:ascii="Times New Roman" w:hAnsi="Times New Roman" w:cs="Times New Roman"/>
          <w:spacing w:val="4"/>
          <w:sz w:val="28"/>
          <w:szCs w:val="28"/>
        </w:rPr>
        <w:t xml:space="preserve"> министерство отчет о результатах своей деятельности по форме, установленной правовым актом министерства, в срок до 10 </w:t>
      </w:r>
      <w:r w:rsidRPr="00420923">
        <w:rPr>
          <w:rFonts w:ascii="Times New Roman" w:eastAsia="MS Mincho" w:hAnsi="Times New Roman"/>
          <w:spacing w:val="4"/>
          <w:sz w:val="28"/>
          <w:szCs w:val="28"/>
        </w:rPr>
        <w:t xml:space="preserve">января года, следующего </w:t>
      </w:r>
      <w:proofErr w:type="gramStart"/>
      <w:r w:rsidRPr="00420923">
        <w:rPr>
          <w:rFonts w:ascii="Times New Roman" w:eastAsia="MS Mincho" w:hAnsi="Times New Roman"/>
          <w:spacing w:val="4"/>
          <w:sz w:val="28"/>
          <w:szCs w:val="28"/>
        </w:rPr>
        <w:t>за</w:t>
      </w:r>
      <w:proofErr w:type="gramEnd"/>
      <w:r w:rsidRPr="00420923">
        <w:rPr>
          <w:rFonts w:ascii="Times New Roman" w:eastAsia="MS Mincho" w:hAnsi="Times New Roman"/>
          <w:spacing w:val="4"/>
          <w:sz w:val="28"/>
          <w:szCs w:val="28"/>
        </w:rPr>
        <w:t xml:space="preserve"> отчетным.</w:t>
      </w:r>
    </w:p>
    <w:p w:rsidR="00553047" w:rsidRPr="00420923" w:rsidRDefault="00553047" w:rsidP="00553047">
      <w:pPr>
        <w:pStyle w:val="ConsPlusNormal"/>
        <w:widowControl/>
        <w:tabs>
          <w:tab w:val="left" w:pos="5387"/>
          <w:tab w:val="left" w:pos="5670"/>
        </w:tabs>
        <w:spacing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420923">
        <w:rPr>
          <w:rFonts w:ascii="Times New Roman" w:hAnsi="Times New Roman" w:cs="Times New Roman"/>
          <w:spacing w:val="4"/>
          <w:sz w:val="28"/>
          <w:szCs w:val="28"/>
        </w:rPr>
        <w:t>Министерство вправе устанавливать в соглашении о предоставлении субсидии сроки и формы предоставления победителем конкурса дополнительной отчетности».</w:t>
      </w:r>
    </w:p>
    <w:p w:rsidR="00553047" w:rsidRDefault="00553047" w:rsidP="00553047">
      <w:pPr>
        <w:widowControl w:val="0"/>
        <w:tabs>
          <w:tab w:val="left" w:pos="5387"/>
          <w:tab w:val="left" w:pos="5670"/>
        </w:tabs>
        <w:autoSpaceDE w:val="0"/>
        <w:autoSpaceDN w:val="0"/>
        <w:spacing w:line="360" w:lineRule="auto"/>
        <w:ind w:left="709" w:hanging="142"/>
        <w:jc w:val="both"/>
        <w:rPr>
          <w:bCs/>
          <w:sz w:val="28"/>
          <w:szCs w:val="28"/>
        </w:rPr>
      </w:pPr>
      <w:r w:rsidRPr="00420923">
        <w:rPr>
          <w:bCs/>
          <w:sz w:val="28"/>
          <w:szCs w:val="28"/>
        </w:rPr>
        <w:t>9. Пункт 17 изложить в следующей редакции:</w:t>
      </w:r>
    </w:p>
    <w:p w:rsidR="00553047" w:rsidRDefault="00553047" w:rsidP="00553047">
      <w:pPr>
        <w:tabs>
          <w:tab w:val="left" w:pos="5387"/>
          <w:tab w:val="left" w:pos="5670"/>
        </w:tabs>
        <w:autoSpaceDE w:val="0"/>
        <w:autoSpaceDN w:val="0"/>
        <w:adjustRightInd w:val="0"/>
        <w:spacing w:line="360" w:lineRule="auto"/>
        <w:ind w:right="-3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«17. </w:t>
      </w:r>
      <w:r w:rsidRPr="00417B17">
        <w:rPr>
          <w:sz w:val="28"/>
          <w:szCs w:val="28"/>
        </w:rPr>
        <w:t xml:space="preserve">В случае </w:t>
      </w:r>
      <w:proofErr w:type="spellStart"/>
      <w:r w:rsidRPr="00417B17">
        <w:rPr>
          <w:sz w:val="28"/>
          <w:szCs w:val="28"/>
        </w:rPr>
        <w:t>недостижения</w:t>
      </w:r>
      <w:proofErr w:type="spellEnd"/>
      <w:r w:rsidRPr="00417B17">
        <w:rPr>
          <w:sz w:val="28"/>
          <w:szCs w:val="28"/>
        </w:rPr>
        <w:t xml:space="preserve"> </w:t>
      </w:r>
      <w:r>
        <w:rPr>
          <w:sz w:val="28"/>
          <w:szCs w:val="28"/>
        </w:rPr>
        <w:t>крестьянским (фермерским) хозяйством</w:t>
      </w:r>
      <w:r w:rsidRPr="00417B17">
        <w:rPr>
          <w:sz w:val="28"/>
          <w:szCs w:val="28"/>
        </w:rPr>
        <w:t xml:space="preserve"> значений результатов </w:t>
      </w:r>
      <w:r w:rsidRPr="00420923">
        <w:rPr>
          <w:sz w:val="28"/>
          <w:szCs w:val="28"/>
        </w:rPr>
        <w:t>предоставления гранта</w:t>
      </w:r>
      <w:r w:rsidRPr="00417B17">
        <w:rPr>
          <w:sz w:val="28"/>
          <w:szCs w:val="28"/>
        </w:rPr>
        <w:t xml:space="preserve">, предусмотренных </w:t>
      </w:r>
      <w:r>
        <w:rPr>
          <w:sz w:val="28"/>
          <w:szCs w:val="28"/>
        </w:rPr>
        <w:t>С</w:t>
      </w:r>
      <w:r w:rsidRPr="00417B17">
        <w:rPr>
          <w:sz w:val="28"/>
          <w:szCs w:val="28"/>
        </w:rPr>
        <w:t xml:space="preserve">оглашением, средства подлежат возврату в областной бюджет в объеме, </w:t>
      </w:r>
      <w:r w:rsidRPr="00417B17">
        <w:rPr>
          <w:sz w:val="28"/>
          <w:szCs w:val="28"/>
        </w:rPr>
        <w:lastRenderedPageBreak/>
        <w:t>рассчитанном министерством, по</w:t>
      </w:r>
      <w:r>
        <w:rPr>
          <w:sz w:val="28"/>
          <w:szCs w:val="28"/>
        </w:rPr>
        <w:t xml:space="preserve"> </w:t>
      </w:r>
      <w:r w:rsidRPr="00417B17">
        <w:rPr>
          <w:sz w:val="28"/>
          <w:szCs w:val="28"/>
        </w:rPr>
        <w:t>методике и в порядке, которые утверждены постановлением Правительства Кировской области</w:t>
      </w:r>
      <w:r>
        <w:rPr>
          <w:sz w:val="28"/>
          <w:szCs w:val="28"/>
        </w:rPr>
        <w:t>».</w:t>
      </w:r>
    </w:p>
    <w:p w:rsidR="00553047" w:rsidRDefault="00553047" w:rsidP="00553047">
      <w:pPr>
        <w:tabs>
          <w:tab w:val="left" w:pos="5387"/>
          <w:tab w:val="left" w:pos="5670"/>
        </w:tabs>
        <w:autoSpaceDE w:val="0"/>
        <w:autoSpaceDN w:val="0"/>
        <w:adjustRightInd w:val="0"/>
        <w:spacing w:line="360" w:lineRule="auto"/>
        <w:ind w:right="-30"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Дополнить приложением согласно приложению.</w:t>
      </w:r>
    </w:p>
    <w:p w:rsidR="00553047" w:rsidRPr="00007515" w:rsidRDefault="00553047" w:rsidP="00553047">
      <w:pPr>
        <w:tabs>
          <w:tab w:val="left" w:pos="5387"/>
          <w:tab w:val="left" w:pos="5670"/>
        </w:tabs>
        <w:autoSpaceDE w:val="0"/>
        <w:autoSpaceDN w:val="0"/>
        <w:adjustRightInd w:val="0"/>
        <w:spacing w:line="360" w:lineRule="auto"/>
        <w:ind w:right="-28"/>
        <w:jc w:val="center"/>
      </w:pPr>
      <w:r w:rsidRPr="00007515">
        <w:rPr>
          <w:sz w:val="28"/>
          <w:szCs w:val="28"/>
        </w:rPr>
        <w:t>____________</w:t>
      </w:r>
    </w:p>
    <w:p w:rsidR="008D5156" w:rsidRDefault="008D5156">
      <w:pPr>
        <w:spacing w:after="200" w:line="276" w:lineRule="auto"/>
      </w:pPr>
      <w:r>
        <w:br w:type="page"/>
      </w:r>
    </w:p>
    <w:p w:rsidR="008D5156" w:rsidRDefault="008D5156" w:rsidP="008D5156">
      <w:pPr>
        <w:tabs>
          <w:tab w:val="left" w:pos="1276"/>
          <w:tab w:val="left" w:pos="9639"/>
        </w:tabs>
        <w:adjustRightInd w:val="0"/>
        <w:spacing w:line="290" w:lineRule="exact"/>
        <w:ind w:left="6379" w:firstLine="4961"/>
        <w:contextualSpacing/>
        <w:jc w:val="both"/>
        <w:rPr>
          <w:rFonts w:eastAsiaTheme="minorHAnsi"/>
          <w:sz w:val="28"/>
          <w:szCs w:val="28"/>
          <w:lang w:eastAsia="en-US"/>
        </w:rPr>
        <w:sectPr w:rsidR="008D5156" w:rsidSect="00DE5B37">
          <w:headerReference w:type="default" r:id="rId9"/>
          <w:headerReference w:type="first" r:id="rId10"/>
          <w:pgSz w:w="11906" w:h="16838"/>
          <w:pgMar w:top="1418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8D5156" w:rsidRPr="008D5156" w:rsidRDefault="00497A0E" w:rsidP="00497A0E">
      <w:pPr>
        <w:tabs>
          <w:tab w:val="left" w:pos="1276"/>
          <w:tab w:val="left" w:pos="9639"/>
        </w:tabs>
        <w:adjustRightInd w:val="0"/>
        <w:spacing w:line="290" w:lineRule="exact"/>
        <w:ind w:left="6379" w:firstLine="567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8D5156" w:rsidRPr="008D5156" w:rsidRDefault="008D5156" w:rsidP="00497A0E">
      <w:pPr>
        <w:tabs>
          <w:tab w:val="left" w:pos="1276"/>
          <w:tab w:val="left" w:pos="9639"/>
        </w:tabs>
        <w:adjustRightInd w:val="0"/>
        <w:spacing w:line="290" w:lineRule="exact"/>
        <w:ind w:left="6379" w:firstLine="567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8D5156" w:rsidRPr="008D5156" w:rsidRDefault="008D5156" w:rsidP="00497A0E">
      <w:pPr>
        <w:tabs>
          <w:tab w:val="left" w:pos="1276"/>
          <w:tab w:val="left" w:pos="9639"/>
        </w:tabs>
        <w:adjustRightInd w:val="0"/>
        <w:spacing w:line="290" w:lineRule="exact"/>
        <w:ind w:left="6379" w:firstLine="567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5156">
        <w:rPr>
          <w:rFonts w:eastAsiaTheme="minorHAnsi"/>
          <w:sz w:val="28"/>
          <w:szCs w:val="28"/>
          <w:lang w:eastAsia="en-US"/>
        </w:rPr>
        <w:t>Приложение</w:t>
      </w:r>
    </w:p>
    <w:p w:rsidR="008D5156" w:rsidRPr="008D5156" w:rsidRDefault="008D5156" w:rsidP="00497A0E">
      <w:pPr>
        <w:tabs>
          <w:tab w:val="left" w:pos="1276"/>
          <w:tab w:val="left" w:pos="9639"/>
        </w:tabs>
        <w:adjustRightInd w:val="0"/>
        <w:spacing w:line="290" w:lineRule="exact"/>
        <w:ind w:left="6379" w:firstLine="567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8D5156" w:rsidRPr="008D5156" w:rsidRDefault="008D5156" w:rsidP="00497A0E">
      <w:pPr>
        <w:tabs>
          <w:tab w:val="left" w:pos="1276"/>
          <w:tab w:val="left" w:pos="9638"/>
        </w:tabs>
        <w:adjustRightInd w:val="0"/>
        <w:spacing w:before="720" w:line="290" w:lineRule="exact"/>
        <w:ind w:left="6379" w:firstLine="567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5156">
        <w:rPr>
          <w:rFonts w:eastAsiaTheme="minorHAnsi"/>
          <w:sz w:val="28"/>
          <w:szCs w:val="28"/>
          <w:lang w:eastAsia="en-US"/>
        </w:rPr>
        <w:t>к Порядку</w:t>
      </w:r>
    </w:p>
    <w:p w:rsidR="008D5156" w:rsidRPr="008D5156" w:rsidRDefault="008D5156" w:rsidP="008D5156">
      <w:pPr>
        <w:tabs>
          <w:tab w:val="left" w:pos="1276"/>
          <w:tab w:val="left" w:pos="9638"/>
        </w:tabs>
        <w:adjustRightInd w:val="0"/>
        <w:spacing w:before="720" w:line="290" w:lineRule="exact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8D5156">
        <w:rPr>
          <w:rFonts w:eastAsiaTheme="minorHAnsi"/>
          <w:b/>
          <w:sz w:val="28"/>
          <w:szCs w:val="28"/>
          <w:lang w:eastAsia="en-US"/>
        </w:rPr>
        <w:t>ОТЧЕТ</w:t>
      </w:r>
    </w:p>
    <w:p w:rsidR="008D5156" w:rsidRPr="008D5156" w:rsidRDefault="008D5156" w:rsidP="008D5156">
      <w:pPr>
        <w:tabs>
          <w:tab w:val="left" w:pos="1276"/>
          <w:tab w:val="left" w:pos="9638"/>
        </w:tabs>
        <w:adjustRightInd w:val="0"/>
        <w:spacing w:before="720" w:line="300" w:lineRule="exact"/>
        <w:ind w:right="-1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8D5156">
        <w:rPr>
          <w:rFonts w:eastAsiaTheme="minorHAnsi"/>
          <w:b/>
          <w:sz w:val="28"/>
          <w:szCs w:val="28"/>
          <w:lang w:eastAsia="en-US"/>
        </w:rPr>
        <w:t>о достижении значений показателей предоставления гранта*</w:t>
      </w:r>
    </w:p>
    <w:p w:rsidR="008D5156" w:rsidRPr="008D5156" w:rsidRDefault="008D5156" w:rsidP="008D5156">
      <w:pPr>
        <w:tabs>
          <w:tab w:val="left" w:pos="1276"/>
          <w:tab w:val="left" w:pos="9638"/>
        </w:tabs>
        <w:adjustRightInd w:val="0"/>
        <w:spacing w:before="720" w:line="300" w:lineRule="exact"/>
        <w:ind w:right="-1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8"/>
        <w:tblW w:w="4974" w:type="pct"/>
        <w:tblInd w:w="591" w:type="dxa"/>
        <w:tblLayout w:type="fixed"/>
        <w:tblLook w:val="04A0" w:firstRow="1" w:lastRow="0" w:firstColumn="1" w:lastColumn="0" w:noHBand="0" w:noVBand="1"/>
      </w:tblPr>
      <w:tblGrid>
        <w:gridCol w:w="676"/>
        <w:gridCol w:w="3827"/>
        <w:gridCol w:w="1417"/>
        <w:gridCol w:w="851"/>
        <w:gridCol w:w="851"/>
        <w:gridCol w:w="851"/>
        <w:gridCol w:w="851"/>
        <w:gridCol w:w="851"/>
        <w:gridCol w:w="848"/>
        <w:gridCol w:w="851"/>
        <w:gridCol w:w="851"/>
        <w:gridCol w:w="851"/>
        <w:gridCol w:w="851"/>
      </w:tblGrid>
      <w:tr w:rsidR="008D5156" w:rsidRPr="008D5156" w:rsidTr="00497A0E">
        <w:trPr>
          <w:tblHeader/>
        </w:trPr>
        <w:tc>
          <w:tcPr>
            <w:tcW w:w="234" w:type="pct"/>
            <w:vMerge w:val="restar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5156">
              <w:rPr>
                <w:rFonts w:eastAsiaTheme="minorHAnsi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8D5156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gramEnd"/>
            <w:r w:rsidRPr="008D5156">
              <w:rPr>
                <w:rFonts w:eastAsiaTheme="minorHAns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326" w:type="pct"/>
            <w:vMerge w:val="restar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5156">
              <w:rPr>
                <w:rFonts w:eastAsiaTheme="minorHAnsi"/>
                <w:sz w:val="26"/>
                <w:szCs w:val="26"/>
                <w:lang w:eastAsia="en-US"/>
              </w:rPr>
              <w:t>Наименование</w:t>
            </w:r>
          </w:p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5156">
              <w:rPr>
                <w:rFonts w:eastAsiaTheme="minorHAnsi"/>
                <w:sz w:val="26"/>
                <w:szCs w:val="26"/>
                <w:lang w:eastAsia="en-US"/>
              </w:rPr>
              <w:t>показателя</w:t>
            </w:r>
          </w:p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91" w:type="pct"/>
            <w:vMerge w:val="restar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5156">
              <w:rPr>
                <w:rFonts w:eastAsiaTheme="minorHAnsi"/>
                <w:sz w:val="26"/>
                <w:szCs w:val="26"/>
                <w:lang w:eastAsia="en-US"/>
              </w:rPr>
              <w:t>Единица</w:t>
            </w:r>
          </w:p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5156">
              <w:rPr>
                <w:rFonts w:eastAsiaTheme="minorHAnsi"/>
                <w:sz w:val="26"/>
                <w:szCs w:val="26"/>
                <w:lang w:eastAsia="en-US"/>
              </w:rPr>
              <w:t>измерения</w:t>
            </w:r>
          </w:p>
        </w:tc>
        <w:tc>
          <w:tcPr>
            <w:tcW w:w="590" w:type="pct"/>
            <w:gridSpan w:val="2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5156">
              <w:rPr>
                <w:rFonts w:eastAsiaTheme="minorHAnsi"/>
                <w:sz w:val="26"/>
                <w:szCs w:val="26"/>
                <w:lang w:eastAsia="en-US"/>
              </w:rPr>
              <w:t>20</w:t>
            </w:r>
            <w:r w:rsidRPr="008D5156">
              <w:rPr>
                <w:rFonts w:eastAsiaTheme="minorHAnsi"/>
                <w:sz w:val="26"/>
                <w:szCs w:val="26"/>
                <w:u w:val="single"/>
                <w:lang w:eastAsia="en-US"/>
              </w:rPr>
              <w:t xml:space="preserve">   </w:t>
            </w:r>
            <w:r w:rsidRPr="008D5156">
              <w:rPr>
                <w:rFonts w:eastAsiaTheme="minorHAnsi"/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590" w:type="pct"/>
            <w:gridSpan w:val="2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5156">
              <w:rPr>
                <w:rFonts w:eastAsiaTheme="minorHAnsi"/>
                <w:sz w:val="26"/>
                <w:szCs w:val="26"/>
                <w:lang w:eastAsia="en-US"/>
              </w:rPr>
              <w:t>20</w:t>
            </w:r>
            <w:r w:rsidRPr="008D5156">
              <w:rPr>
                <w:rFonts w:eastAsiaTheme="minorHAnsi"/>
                <w:sz w:val="26"/>
                <w:szCs w:val="26"/>
                <w:u w:val="single"/>
                <w:lang w:eastAsia="en-US"/>
              </w:rPr>
              <w:t xml:space="preserve">   </w:t>
            </w:r>
            <w:r w:rsidRPr="008D5156">
              <w:rPr>
                <w:rFonts w:eastAsiaTheme="minorHAnsi"/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589" w:type="pct"/>
            <w:gridSpan w:val="2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5156">
              <w:rPr>
                <w:rFonts w:eastAsiaTheme="minorHAnsi"/>
                <w:sz w:val="26"/>
                <w:szCs w:val="26"/>
                <w:lang w:eastAsia="en-US"/>
              </w:rPr>
              <w:t>20</w:t>
            </w:r>
            <w:r w:rsidRPr="008D5156">
              <w:rPr>
                <w:rFonts w:eastAsiaTheme="minorHAnsi"/>
                <w:sz w:val="26"/>
                <w:szCs w:val="26"/>
                <w:u w:val="single"/>
                <w:lang w:eastAsia="en-US"/>
              </w:rPr>
              <w:t xml:space="preserve">   </w:t>
            </w:r>
            <w:r w:rsidRPr="008D5156">
              <w:rPr>
                <w:rFonts w:eastAsiaTheme="minorHAnsi"/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590" w:type="pct"/>
            <w:gridSpan w:val="2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5156">
              <w:rPr>
                <w:rFonts w:eastAsiaTheme="minorHAnsi"/>
                <w:sz w:val="26"/>
                <w:szCs w:val="26"/>
                <w:lang w:eastAsia="en-US"/>
              </w:rPr>
              <w:t>20</w:t>
            </w:r>
            <w:r w:rsidRPr="008D5156">
              <w:rPr>
                <w:rFonts w:eastAsiaTheme="minorHAnsi"/>
                <w:sz w:val="26"/>
                <w:szCs w:val="26"/>
                <w:u w:val="single"/>
                <w:lang w:eastAsia="en-US"/>
              </w:rPr>
              <w:t xml:space="preserve">   </w:t>
            </w:r>
            <w:r w:rsidRPr="008D5156">
              <w:rPr>
                <w:rFonts w:eastAsiaTheme="minorHAnsi"/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590" w:type="pct"/>
            <w:gridSpan w:val="2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5156">
              <w:rPr>
                <w:rFonts w:eastAsiaTheme="minorHAnsi"/>
                <w:sz w:val="26"/>
                <w:szCs w:val="26"/>
                <w:lang w:eastAsia="en-US"/>
              </w:rPr>
              <w:t>20</w:t>
            </w:r>
            <w:r w:rsidRPr="008D5156">
              <w:rPr>
                <w:rFonts w:eastAsiaTheme="minorHAnsi"/>
                <w:sz w:val="26"/>
                <w:szCs w:val="26"/>
                <w:u w:val="single"/>
                <w:lang w:eastAsia="en-US"/>
              </w:rPr>
              <w:t xml:space="preserve">   </w:t>
            </w:r>
            <w:r w:rsidRPr="008D5156">
              <w:rPr>
                <w:rFonts w:eastAsiaTheme="minorHAnsi"/>
                <w:sz w:val="26"/>
                <w:szCs w:val="26"/>
                <w:lang w:eastAsia="en-US"/>
              </w:rPr>
              <w:t>год</w:t>
            </w:r>
          </w:p>
        </w:tc>
      </w:tr>
      <w:tr w:rsidR="008D5156" w:rsidRPr="008D5156" w:rsidTr="00497A0E">
        <w:trPr>
          <w:trHeight w:val="365"/>
          <w:tblHeader/>
        </w:trPr>
        <w:tc>
          <w:tcPr>
            <w:tcW w:w="234" w:type="pct"/>
            <w:vMerge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326" w:type="pct"/>
            <w:vMerge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91" w:type="pct"/>
            <w:vMerge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5156">
              <w:rPr>
                <w:rFonts w:eastAsiaTheme="minorHAnsi"/>
                <w:sz w:val="26"/>
                <w:szCs w:val="26"/>
                <w:lang w:eastAsia="en-US"/>
              </w:rPr>
              <w:t>план</w:t>
            </w: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5156">
              <w:rPr>
                <w:rFonts w:eastAsiaTheme="minorHAnsi"/>
                <w:sz w:val="26"/>
                <w:szCs w:val="26"/>
                <w:lang w:eastAsia="en-US"/>
              </w:rPr>
              <w:t>факт</w:t>
            </w: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5156">
              <w:rPr>
                <w:rFonts w:eastAsiaTheme="minorHAnsi"/>
                <w:sz w:val="26"/>
                <w:szCs w:val="26"/>
                <w:lang w:eastAsia="en-US"/>
              </w:rPr>
              <w:t>план</w:t>
            </w: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5156">
              <w:rPr>
                <w:rFonts w:eastAsiaTheme="minorHAnsi"/>
                <w:sz w:val="26"/>
                <w:szCs w:val="26"/>
                <w:lang w:eastAsia="en-US"/>
              </w:rPr>
              <w:t>факт</w:t>
            </w: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5156">
              <w:rPr>
                <w:rFonts w:eastAsiaTheme="minorHAnsi"/>
                <w:sz w:val="26"/>
                <w:szCs w:val="26"/>
                <w:lang w:eastAsia="en-US"/>
              </w:rPr>
              <w:t>план</w:t>
            </w:r>
          </w:p>
        </w:tc>
        <w:tc>
          <w:tcPr>
            <w:tcW w:w="294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5156">
              <w:rPr>
                <w:rFonts w:eastAsiaTheme="minorHAnsi"/>
                <w:sz w:val="26"/>
                <w:szCs w:val="26"/>
                <w:lang w:eastAsia="en-US"/>
              </w:rPr>
              <w:t>факт</w:t>
            </w: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5156">
              <w:rPr>
                <w:rFonts w:eastAsiaTheme="minorHAnsi"/>
                <w:sz w:val="26"/>
                <w:szCs w:val="26"/>
                <w:lang w:eastAsia="en-US"/>
              </w:rPr>
              <w:t>план</w:t>
            </w: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5156">
              <w:rPr>
                <w:rFonts w:eastAsiaTheme="minorHAnsi"/>
                <w:sz w:val="26"/>
                <w:szCs w:val="26"/>
                <w:lang w:eastAsia="en-US"/>
              </w:rPr>
              <w:t>факт</w:t>
            </w: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5156">
              <w:rPr>
                <w:rFonts w:eastAsiaTheme="minorHAnsi"/>
                <w:sz w:val="26"/>
                <w:szCs w:val="26"/>
                <w:lang w:eastAsia="en-US"/>
              </w:rPr>
              <w:t>план</w:t>
            </w: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D5156">
              <w:rPr>
                <w:rFonts w:eastAsiaTheme="minorHAnsi"/>
                <w:sz w:val="26"/>
                <w:szCs w:val="26"/>
                <w:lang w:eastAsia="en-US"/>
              </w:rPr>
              <w:t>факт</w:t>
            </w:r>
          </w:p>
        </w:tc>
      </w:tr>
      <w:tr w:rsidR="008D5156" w:rsidRPr="008D5156" w:rsidTr="00497A0E">
        <w:tc>
          <w:tcPr>
            <w:tcW w:w="234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515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26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D5156">
              <w:rPr>
                <w:rFonts w:eastAsiaTheme="minorHAnsi"/>
                <w:sz w:val="24"/>
                <w:szCs w:val="24"/>
                <w:lang w:eastAsia="en-US"/>
              </w:rPr>
              <w:t>Количество принятых работников, зарегистрированных в Пенсионном фонде Российской Федерации</w:t>
            </w:r>
          </w:p>
        </w:tc>
        <w:tc>
          <w:tcPr>
            <w:tcW w:w="491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D5156">
              <w:rPr>
                <w:rFonts w:eastAsiaTheme="minorHAns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4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8D5156" w:rsidRPr="008D5156" w:rsidTr="00497A0E">
        <w:tc>
          <w:tcPr>
            <w:tcW w:w="234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515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26" w:type="pct"/>
            <w:tcBorders>
              <w:bottom w:val="single" w:sz="4" w:space="0" w:color="auto"/>
            </w:tcBorders>
          </w:tcPr>
          <w:p w:rsidR="008D5156" w:rsidRPr="008D5156" w:rsidRDefault="008D5156" w:rsidP="008D5156">
            <w:pPr>
              <w:spacing w:line="300" w:lineRule="exact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D5156">
              <w:rPr>
                <w:rFonts w:eastAsiaTheme="minorHAnsi"/>
                <w:sz w:val="24"/>
                <w:szCs w:val="24"/>
                <w:lang w:eastAsia="en-US"/>
              </w:rPr>
              <w:t xml:space="preserve">Сохранение рабочих мест в течение не менее 5 лет 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D5156">
              <w:rPr>
                <w:rFonts w:eastAsiaTheme="minorHAns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4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8D5156" w:rsidRPr="008D5156" w:rsidTr="00497A0E">
        <w:trPr>
          <w:trHeight w:val="788"/>
        </w:trPr>
        <w:tc>
          <w:tcPr>
            <w:tcW w:w="234" w:type="pct"/>
            <w:vMerge w:val="restar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5156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26" w:type="pct"/>
            <w:vMerge w:val="restart"/>
            <w:tcBorders>
              <w:top w:val="single" w:sz="4" w:space="0" w:color="auto"/>
            </w:tcBorders>
          </w:tcPr>
          <w:p w:rsidR="008D5156" w:rsidRPr="008D5156" w:rsidRDefault="008D5156" w:rsidP="008D5156">
            <w:pPr>
              <w:spacing w:line="300" w:lineRule="exact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D5156">
              <w:rPr>
                <w:rFonts w:eastAsiaTheme="minorHAnsi"/>
                <w:sz w:val="24"/>
                <w:szCs w:val="24"/>
                <w:lang w:eastAsia="en-US"/>
              </w:rPr>
              <w:t>Объем производства и реализации сельскохозяйственной продукции, выраженный в натуральных или денежных выражениях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D5156">
              <w:rPr>
                <w:rFonts w:eastAsiaTheme="minorHAnsi"/>
                <w:sz w:val="24"/>
                <w:szCs w:val="24"/>
                <w:lang w:eastAsia="en-US"/>
              </w:rPr>
              <w:t>центнеров</w:t>
            </w:r>
          </w:p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4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8D5156" w:rsidRPr="008D5156" w:rsidTr="00497A0E">
        <w:tc>
          <w:tcPr>
            <w:tcW w:w="234" w:type="pct"/>
            <w:vMerge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26" w:type="pct"/>
            <w:vMerge/>
          </w:tcPr>
          <w:p w:rsidR="008D5156" w:rsidRPr="008D5156" w:rsidRDefault="008D5156" w:rsidP="008D5156">
            <w:pPr>
              <w:spacing w:line="300" w:lineRule="exact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91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D5156">
              <w:rPr>
                <w:rFonts w:eastAsiaTheme="minorHAnsi"/>
                <w:sz w:val="24"/>
                <w:szCs w:val="24"/>
                <w:lang w:eastAsia="en-US"/>
              </w:rPr>
              <w:t>тыс. рублей</w:t>
            </w: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4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5" w:type="pct"/>
          </w:tcPr>
          <w:p w:rsidR="008D5156" w:rsidRPr="008D5156" w:rsidRDefault="008D5156" w:rsidP="008D5156">
            <w:pPr>
              <w:tabs>
                <w:tab w:val="left" w:pos="1276"/>
                <w:tab w:val="left" w:pos="9638"/>
              </w:tabs>
              <w:spacing w:line="300" w:lineRule="exact"/>
              <w:ind w:right="-1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8D5156" w:rsidRPr="008D5156" w:rsidRDefault="008D5156" w:rsidP="008D5156">
      <w:pPr>
        <w:spacing w:line="290" w:lineRule="exact"/>
        <w:rPr>
          <w:rFonts w:asciiTheme="minorHAnsi" w:eastAsiaTheme="minorHAnsi" w:hAnsiTheme="minorHAnsi" w:cstheme="minorBidi"/>
          <w:lang w:eastAsia="en-US"/>
        </w:rPr>
      </w:pPr>
    </w:p>
    <w:p w:rsidR="008D5156" w:rsidRPr="008D5156" w:rsidRDefault="008D5156" w:rsidP="00497A0E">
      <w:pPr>
        <w:spacing w:line="290" w:lineRule="exact"/>
        <w:ind w:left="567"/>
        <w:rPr>
          <w:rFonts w:eastAsiaTheme="minorHAnsi"/>
          <w:sz w:val="24"/>
          <w:szCs w:val="24"/>
          <w:lang w:eastAsia="en-US"/>
        </w:rPr>
      </w:pPr>
      <w:r w:rsidRPr="008D5156">
        <w:rPr>
          <w:rFonts w:eastAsiaTheme="minorHAnsi"/>
          <w:sz w:val="24"/>
          <w:szCs w:val="24"/>
          <w:vertAlign w:val="superscript"/>
          <w:lang w:eastAsia="en-US"/>
        </w:rPr>
        <w:t>*</w:t>
      </w:r>
      <w:r w:rsidRPr="008D5156">
        <w:rPr>
          <w:rFonts w:eastAsiaTheme="minorHAnsi"/>
          <w:sz w:val="24"/>
          <w:szCs w:val="24"/>
          <w:lang w:eastAsia="en-US"/>
        </w:rPr>
        <w:t xml:space="preserve"> Представляется раз в год не позднее 10-го числа месяца, следующего за отчетным периодом</w:t>
      </w:r>
    </w:p>
    <w:p w:rsidR="008D5156" w:rsidRPr="008D5156" w:rsidRDefault="008D5156" w:rsidP="00497A0E">
      <w:pPr>
        <w:spacing w:line="290" w:lineRule="exact"/>
        <w:ind w:left="567"/>
        <w:rPr>
          <w:rFonts w:eastAsiaTheme="minorHAnsi"/>
          <w:sz w:val="24"/>
          <w:szCs w:val="24"/>
          <w:lang w:eastAsia="en-US"/>
        </w:rPr>
      </w:pPr>
    </w:p>
    <w:p w:rsidR="008D5156" w:rsidRPr="008D5156" w:rsidRDefault="008D5156" w:rsidP="00497A0E">
      <w:pPr>
        <w:spacing w:after="1" w:line="290" w:lineRule="exact"/>
        <w:ind w:left="567"/>
        <w:jc w:val="both"/>
        <w:rPr>
          <w:rFonts w:ascii="Courier New" w:eastAsiaTheme="minorHAnsi" w:hAnsi="Courier New" w:cs="Courier New"/>
          <w:szCs w:val="22"/>
          <w:lang w:eastAsia="en-US"/>
        </w:rPr>
      </w:pPr>
      <w:r w:rsidRPr="008D5156">
        <w:rPr>
          <w:rFonts w:ascii="Courier New" w:eastAsiaTheme="minorHAnsi" w:hAnsi="Courier New" w:cs="Courier New"/>
          <w:szCs w:val="22"/>
          <w:lang w:eastAsia="en-US"/>
        </w:rPr>
        <w:t>____________________________________  ________________  _______________________</w:t>
      </w:r>
    </w:p>
    <w:tbl>
      <w:tblPr>
        <w:tblW w:w="107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774"/>
      </w:tblGrid>
      <w:tr w:rsidR="008D5156" w:rsidRPr="008D5156" w:rsidTr="00497A0E">
        <w:tc>
          <w:tcPr>
            <w:tcW w:w="10774" w:type="dxa"/>
          </w:tcPr>
          <w:p w:rsidR="008D5156" w:rsidRPr="008D5156" w:rsidRDefault="008D5156" w:rsidP="00497A0E">
            <w:pPr>
              <w:spacing w:after="1" w:line="290" w:lineRule="exact"/>
              <w:ind w:left="567"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proofErr w:type="gramStart"/>
            <w:r w:rsidRPr="008D5156">
              <w:rPr>
                <w:rFonts w:eastAsiaTheme="minorHAnsi" w:cstheme="minorBidi"/>
                <w:sz w:val="22"/>
                <w:szCs w:val="22"/>
                <w:lang w:eastAsia="en-US"/>
              </w:rPr>
              <w:t>(Глава крестьянского (фермерского)                                   (подпись)                      (инициалы, фамилия)</w:t>
            </w:r>
            <w:proofErr w:type="gramEnd"/>
          </w:p>
          <w:p w:rsidR="008D5156" w:rsidRPr="008D5156" w:rsidRDefault="008D5156" w:rsidP="00497A0E">
            <w:pPr>
              <w:spacing w:after="1" w:line="290" w:lineRule="exact"/>
              <w:ind w:left="567"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8D5156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хозяйства получатель гранта) </w:t>
            </w:r>
          </w:p>
          <w:p w:rsidR="008D5156" w:rsidRPr="008D5156" w:rsidRDefault="008D5156" w:rsidP="00497A0E">
            <w:pPr>
              <w:spacing w:after="1" w:line="290" w:lineRule="exact"/>
              <w:ind w:left="567"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8D5156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                                                        </w:t>
            </w:r>
          </w:p>
          <w:p w:rsidR="008D5156" w:rsidRPr="008D5156" w:rsidRDefault="008D5156" w:rsidP="00497A0E">
            <w:pPr>
              <w:spacing w:after="1" w:line="290" w:lineRule="exact"/>
              <w:ind w:left="567"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8D5156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                                         М.П. (при наличии)</w:t>
            </w:r>
          </w:p>
          <w:p w:rsidR="008D5156" w:rsidRPr="008D5156" w:rsidRDefault="008D5156" w:rsidP="00497A0E">
            <w:pPr>
              <w:spacing w:line="290" w:lineRule="exact"/>
              <w:ind w:left="567"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8D5156">
              <w:rPr>
                <w:rFonts w:eastAsiaTheme="minorHAnsi" w:cstheme="minorBidi"/>
                <w:sz w:val="22"/>
                <w:szCs w:val="22"/>
                <w:lang w:eastAsia="en-US"/>
              </w:rPr>
              <w:t>«____»_______________ 20__ г.</w:t>
            </w:r>
          </w:p>
        </w:tc>
        <w:bookmarkStart w:id="0" w:name="_GoBack"/>
        <w:bookmarkEnd w:id="0"/>
      </w:tr>
    </w:tbl>
    <w:p w:rsidR="0074677C" w:rsidRDefault="00DE5B37" w:rsidP="00553047">
      <w:pPr>
        <w:tabs>
          <w:tab w:val="left" w:pos="993"/>
          <w:tab w:val="left" w:pos="5387"/>
          <w:tab w:val="left" w:pos="5670"/>
        </w:tabs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3207385</wp:posOffset>
                </wp:positionH>
                <wp:positionV relativeFrom="paragraph">
                  <wp:posOffset>95250</wp:posOffset>
                </wp:positionV>
                <wp:extent cx="2199640" cy="3905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64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B37" w:rsidRPr="00007515" w:rsidRDefault="00DE5B37" w:rsidP="00DE5B37">
                            <w:pPr>
                              <w:tabs>
                                <w:tab w:val="left" w:pos="5387"/>
                                <w:tab w:val="left" w:pos="5670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8"/>
                              <w:jc w:val="center"/>
                            </w:pPr>
                            <w:r w:rsidRPr="00007515">
                              <w:rPr>
                                <w:sz w:val="28"/>
                                <w:szCs w:val="28"/>
                              </w:rPr>
                              <w:t>____________</w:t>
                            </w:r>
                          </w:p>
                          <w:p w:rsidR="00DE5B37" w:rsidRDefault="00DE5B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2.55pt;margin-top:7.5pt;width:173.2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" filled="f" stroked="f">
                <v:textbox>
                  <w:txbxContent>
                    <w:p w:rsidR="00DE5B37" w:rsidRPr="00007515" w:rsidRDefault="00DE5B37" w:rsidP="00DE5B37">
                      <w:pPr>
                        <w:tabs>
                          <w:tab w:val="left" w:pos="5387"/>
                          <w:tab w:val="left" w:pos="5670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right="-28"/>
                        <w:jc w:val="center"/>
                      </w:pPr>
                      <w:r w:rsidRPr="00007515">
                        <w:rPr>
                          <w:sz w:val="28"/>
                          <w:szCs w:val="28"/>
                        </w:rPr>
                        <w:t>____________</w:t>
                      </w:r>
                    </w:p>
                    <w:p w:rsidR="00DE5B37" w:rsidRDefault="00DE5B37"/>
                  </w:txbxContent>
                </v:textbox>
              </v:shape>
            </w:pict>
          </mc:Fallback>
        </mc:AlternateContent>
      </w:r>
    </w:p>
    <w:sectPr w:rsidR="0074677C" w:rsidSect="008D5156">
      <w:headerReference w:type="first" r:id="rId11"/>
      <w:pgSz w:w="16838" w:h="11906" w:orient="landscape"/>
      <w:pgMar w:top="1701" w:right="1418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949" w:rsidRDefault="00162949" w:rsidP="00553047">
      <w:r>
        <w:separator/>
      </w:r>
    </w:p>
  </w:endnote>
  <w:endnote w:type="continuationSeparator" w:id="0">
    <w:p w:rsidR="00162949" w:rsidRDefault="00162949" w:rsidP="0055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949" w:rsidRDefault="00162949" w:rsidP="00553047">
      <w:r>
        <w:separator/>
      </w:r>
    </w:p>
  </w:footnote>
  <w:footnote w:type="continuationSeparator" w:id="0">
    <w:p w:rsidR="00162949" w:rsidRDefault="00162949" w:rsidP="00553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EB6" w:rsidRDefault="00472A1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7A0E">
      <w:rPr>
        <w:noProof/>
      </w:rPr>
      <w:t>8</w:t>
    </w:r>
    <w:r>
      <w:fldChar w:fldCharType="end"/>
    </w:r>
  </w:p>
  <w:p w:rsidR="001B0EB6" w:rsidRPr="00C068FA" w:rsidRDefault="00162949" w:rsidP="00C068FA">
    <w:pPr>
      <w:pStyle w:val="a3"/>
      <w:rPr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156" w:rsidRPr="008D5156" w:rsidRDefault="008D5156" w:rsidP="008D5156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B37" w:rsidRPr="008D5156" w:rsidRDefault="00DE5B37" w:rsidP="008D5156">
    <w:pPr>
      <w:pStyle w:val="a3"/>
      <w:jc w:val="center"/>
      <w:rPr>
        <w:sz w:val="28"/>
        <w:szCs w:val="28"/>
      </w:rPr>
    </w:pPr>
    <w:r>
      <w:rPr>
        <w:sz w:val="28"/>
        <w:szCs w:val="28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D62FB"/>
    <w:multiLevelType w:val="multilevel"/>
    <w:tmpl w:val="076AD38C"/>
    <w:lvl w:ilvl="0">
      <w:start w:val="2"/>
      <w:numFmt w:val="decimal"/>
      <w:lvlText w:val="%1."/>
      <w:lvlJc w:val="left"/>
      <w:pPr>
        <w:ind w:left="817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47"/>
    <w:rsid w:val="00162949"/>
    <w:rsid w:val="00472A1E"/>
    <w:rsid w:val="00497A0E"/>
    <w:rsid w:val="00553047"/>
    <w:rsid w:val="0074677C"/>
    <w:rsid w:val="008D5156"/>
    <w:rsid w:val="009921CF"/>
    <w:rsid w:val="00DE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30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530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5530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30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5304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530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304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8D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5B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5B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30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530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5530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30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5304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530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304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8D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5B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5B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CF4AE14C02A3CDD1823A30761C1A373CAF7CCDFCD5BB85BA511ECE291A858FDE8EF6098A8A2C244104CBFDDCP5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slobodina_ai</dc:creator>
  <cp:lastModifiedBy>slobodina_ai</cp:lastModifiedBy>
  <cp:revision>3</cp:revision>
  <dcterms:created xsi:type="dcterms:W3CDTF">2020-04-07T08:06:00Z</dcterms:created>
  <dcterms:modified xsi:type="dcterms:W3CDTF">2020-04-07T08:57:00Z</dcterms:modified>
</cp:coreProperties>
</file>